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1" w:type="dxa"/>
        <w:tblInd w:w="-885" w:type="dxa"/>
        <w:tblLook w:val="04A0" w:firstRow="1" w:lastRow="0" w:firstColumn="1" w:lastColumn="0" w:noHBand="0" w:noVBand="1"/>
      </w:tblPr>
      <w:tblGrid>
        <w:gridCol w:w="556"/>
        <w:gridCol w:w="2148"/>
        <w:gridCol w:w="4918"/>
        <w:gridCol w:w="3119"/>
      </w:tblGrid>
      <w:tr w:rsidR="00203B5A" w:rsidRPr="003B7D71" w:rsidTr="00157C88">
        <w:trPr>
          <w:trHeight w:val="255"/>
        </w:trPr>
        <w:tc>
          <w:tcPr>
            <w:tcW w:w="546" w:type="dxa"/>
            <w:shd w:val="clear" w:color="auto" w:fill="FFFF00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2148" w:type="dxa"/>
            <w:shd w:val="clear" w:color="auto" w:fill="FFFF00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</w:p>
        </w:tc>
        <w:tc>
          <w:tcPr>
            <w:tcW w:w="4918" w:type="dxa"/>
            <w:shd w:val="clear" w:color="auto" w:fill="FFFF00"/>
            <w:noWrap/>
            <w:hideMark/>
          </w:tcPr>
          <w:p w:rsidR="00203B5A" w:rsidRPr="006644BF" w:rsidRDefault="00203B5A" w:rsidP="00203B5A">
            <w:pPr>
              <w:jc w:val="center"/>
              <w:rPr>
                <w:rFonts w:ascii="Candara" w:hAnsi="Candara"/>
                <w:b/>
              </w:rPr>
            </w:pPr>
            <w:r w:rsidRPr="006644BF">
              <w:rPr>
                <w:rFonts w:ascii="Candara" w:hAnsi="Candara"/>
                <w:b/>
              </w:rPr>
              <w:t>ΔΙΕΥΘΥΝΣΗ Δ/ΘΜΙΑΣ ΕΚΠ/ΣΗΣ Ν. ΦΘ/ΔΑΣ  -  ΤΜΗΜΑ ΠΕΡΙΒΑΛΛΟΝΤΙΚΗΣ ΕΚΠΑΙΔΕΥΣΗΣ</w:t>
            </w:r>
          </w:p>
        </w:tc>
        <w:tc>
          <w:tcPr>
            <w:tcW w:w="3119" w:type="dxa"/>
            <w:shd w:val="clear" w:color="auto" w:fill="FFFF00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</w:tr>
      <w:tr w:rsidR="00203B5A" w:rsidRPr="003B7D71" w:rsidTr="00157C88">
        <w:trPr>
          <w:trHeight w:val="255"/>
        </w:trPr>
        <w:tc>
          <w:tcPr>
            <w:tcW w:w="546" w:type="dxa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2148" w:type="dxa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4918" w:type="dxa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</w:tr>
      <w:tr w:rsidR="00203B5A" w:rsidRPr="003B7D71" w:rsidTr="00157C88">
        <w:trPr>
          <w:trHeight w:val="255"/>
        </w:trPr>
        <w:tc>
          <w:tcPr>
            <w:tcW w:w="546" w:type="dxa"/>
            <w:shd w:val="clear" w:color="auto" w:fill="9BBB59" w:themeFill="accent3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2148" w:type="dxa"/>
            <w:shd w:val="clear" w:color="auto" w:fill="9BBB59" w:themeFill="accent3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  <w:tc>
          <w:tcPr>
            <w:tcW w:w="4918" w:type="dxa"/>
            <w:shd w:val="clear" w:color="auto" w:fill="9BBB59" w:themeFill="accent3"/>
            <w:noWrap/>
            <w:hideMark/>
          </w:tcPr>
          <w:p w:rsidR="00203B5A" w:rsidRPr="006644BF" w:rsidRDefault="00203B5A" w:rsidP="00203B5A">
            <w:pPr>
              <w:jc w:val="center"/>
              <w:rPr>
                <w:rFonts w:ascii="Candara" w:hAnsi="Candara"/>
                <w:b/>
              </w:rPr>
            </w:pPr>
            <w:r w:rsidRPr="006644BF">
              <w:rPr>
                <w:rFonts w:ascii="Candara" w:hAnsi="Candara"/>
                <w:b/>
              </w:rPr>
              <w:t>ΠΡΟΓΡΑΜΜΑΤΑ ΠΕΡΙΒΑΛΛΟΝΤΙΚΗΣ ΕΚΠΑΙΔΕΥΣΗΣ ΓΙΑ ΤΟ ΣΧΟΛΙΚΟ ΕΤΟΣ 2004-2005</w:t>
            </w:r>
          </w:p>
        </w:tc>
        <w:tc>
          <w:tcPr>
            <w:tcW w:w="3119" w:type="dxa"/>
            <w:shd w:val="clear" w:color="auto" w:fill="9BBB59" w:themeFill="accent3"/>
            <w:noWrap/>
            <w:hideMark/>
          </w:tcPr>
          <w:p w:rsidR="00203B5A" w:rsidRPr="00157C88" w:rsidRDefault="00203B5A">
            <w:pPr>
              <w:rPr>
                <w:rFonts w:ascii="Candara" w:hAnsi="Candara"/>
              </w:rPr>
            </w:pPr>
            <w:r w:rsidRPr="00157C88">
              <w:rPr>
                <w:rFonts w:ascii="Candara" w:hAnsi="Candara"/>
              </w:rPr>
              <w:t> 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FFFF00"/>
            <w:noWrap/>
            <w:hideMark/>
          </w:tcPr>
          <w:p w:rsidR="00644079" w:rsidRPr="00FA4D6F" w:rsidRDefault="00644079">
            <w:pPr>
              <w:rPr>
                <w:rFonts w:cstheme="minorHAnsi"/>
              </w:rPr>
            </w:pPr>
          </w:p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Α/Α</w:t>
            </w:r>
          </w:p>
        </w:tc>
        <w:tc>
          <w:tcPr>
            <w:tcW w:w="2148" w:type="dxa"/>
            <w:shd w:val="clear" w:color="auto" w:fill="FFFF00"/>
            <w:noWrap/>
            <w:hideMark/>
          </w:tcPr>
          <w:p w:rsidR="00157C88" w:rsidRPr="0084177A" w:rsidRDefault="00157C88" w:rsidP="003B7D71">
            <w:pPr>
              <w:rPr>
                <w:rFonts w:cstheme="minorHAnsi"/>
              </w:rPr>
            </w:pPr>
          </w:p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ΣΧΟΛΕΙΟ</w:t>
            </w:r>
          </w:p>
        </w:tc>
        <w:tc>
          <w:tcPr>
            <w:tcW w:w="4918" w:type="dxa"/>
            <w:shd w:val="clear" w:color="auto" w:fill="FFFF00"/>
            <w:noWrap/>
            <w:hideMark/>
          </w:tcPr>
          <w:p w:rsidR="00157C88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  <w:lang w:val="en-US"/>
              </w:rPr>
              <w:t xml:space="preserve">           </w:t>
            </w:r>
          </w:p>
          <w:p w:rsidR="00203B5A" w:rsidRPr="0084177A" w:rsidRDefault="00157C88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                </w:t>
            </w:r>
            <w:r w:rsidR="00203B5A" w:rsidRPr="0084177A">
              <w:rPr>
                <w:rFonts w:cstheme="minorHAnsi"/>
              </w:rPr>
              <w:t>ΘΕΜΑ ΠΡΟΓΡΑΜΜΑΤΟΣ</w:t>
            </w:r>
          </w:p>
          <w:p w:rsidR="00157C88" w:rsidRPr="0084177A" w:rsidRDefault="00157C88" w:rsidP="003B7D71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00"/>
            <w:noWrap/>
            <w:hideMark/>
          </w:tcPr>
          <w:p w:rsidR="00157C88" w:rsidRPr="0084177A" w:rsidRDefault="00157C88" w:rsidP="00203B5A">
            <w:pPr>
              <w:jc w:val="center"/>
              <w:rPr>
                <w:rFonts w:cstheme="minorHAnsi"/>
              </w:rPr>
            </w:pPr>
          </w:p>
          <w:p w:rsidR="00203B5A" w:rsidRPr="0084177A" w:rsidRDefault="00203B5A" w:rsidP="00203B5A">
            <w:pPr>
              <w:jc w:val="center"/>
              <w:rPr>
                <w:rFonts w:cstheme="minorHAnsi"/>
              </w:rPr>
            </w:pPr>
            <w:r w:rsidRPr="0084177A">
              <w:rPr>
                <w:rFonts w:cstheme="minorHAnsi"/>
              </w:rPr>
              <w:t>ΥΠΕΥΘΥΝΟΙ  ΚΑΘΗΓΗΤΕΣ</w:t>
            </w:r>
            <w:r w:rsidR="0084177A">
              <w:rPr>
                <w:rFonts w:cstheme="minorHAnsi"/>
              </w:rPr>
              <w:t>/ΤΡΙΕΣ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FFFF00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 </w:t>
            </w:r>
          </w:p>
        </w:tc>
        <w:tc>
          <w:tcPr>
            <w:tcW w:w="2148" w:type="dxa"/>
            <w:shd w:val="clear" w:color="auto" w:fill="FFFF00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 </w:t>
            </w:r>
          </w:p>
        </w:tc>
        <w:tc>
          <w:tcPr>
            <w:tcW w:w="4918" w:type="dxa"/>
            <w:shd w:val="clear" w:color="auto" w:fill="FFFF00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 </w:t>
            </w:r>
          </w:p>
        </w:tc>
        <w:tc>
          <w:tcPr>
            <w:tcW w:w="3119" w:type="dxa"/>
            <w:shd w:val="clear" w:color="auto" w:fill="FFFF00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 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Περιβάλλον και Ορθοδοξία (Πατερικά Κείμενα)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Κο</w:t>
            </w:r>
            <w:r w:rsidR="00157C88" w:rsidRPr="0084177A">
              <w:rPr>
                <w:rFonts w:cstheme="minorHAnsi"/>
              </w:rPr>
              <w:t>υβέλη Σταυρούλα, Παπαστεργίου Πέτρος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5ο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Διαχείριση του πόσιμου νερού στη Λαμία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157C88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Κούρτης Βασίλειος, Πολυμεροπούλου Ευαγγελία, Στοφόρου Βασιλική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157C88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  <w:lang w:val="en-US"/>
              </w:rPr>
              <w:t>2</w:t>
            </w:r>
            <w:r w:rsidR="00203B5A" w:rsidRPr="00644079">
              <w:rPr>
                <w:rFonts w:cstheme="minorHAnsi"/>
                <w:bCs/>
              </w:rPr>
              <w:t>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Το νερό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157C88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Μπίμπασης Αχιλλέας</w:t>
            </w:r>
            <w:r w:rsidR="00203B5A" w:rsidRPr="0084177A">
              <w:rPr>
                <w:rFonts w:cstheme="minorHAnsi"/>
              </w:rPr>
              <w:t>, Παπαστεργίου Θ.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4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4ο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Λαμία, Περιβάλλον και Ποιότητα Ζωής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Σβώλης Ιωάννης, Μάνος Ευστάθιος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5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157C88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 xml:space="preserve">Γυμνάσιο </w:t>
            </w:r>
            <w:r w:rsidR="00203B5A" w:rsidRPr="00644079">
              <w:rPr>
                <w:rFonts w:cstheme="minorHAnsi"/>
                <w:bCs/>
              </w:rPr>
              <w:t>Μοσχοχωρίου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Τα βιολογικά </w:t>
            </w:r>
            <w:r w:rsidR="00157C88" w:rsidRPr="0084177A">
              <w:rPr>
                <w:rFonts w:cstheme="minorHAnsi"/>
              </w:rPr>
              <w:t>προϊόντα</w:t>
            </w:r>
            <w:r w:rsidRPr="0084177A">
              <w:rPr>
                <w:rFonts w:cstheme="minorHAnsi"/>
              </w:rPr>
              <w:t xml:space="preserve"> στο τραπέζι μας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Δροσόπουλος Ευθ. Σίσκου Μ.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6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8ο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Σκουπίδια,</w:t>
            </w:r>
            <w:r w:rsidR="00157C88" w:rsidRPr="0084177A">
              <w:rPr>
                <w:rFonts w:cstheme="minorHAnsi"/>
              </w:rPr>
              <w:t xml:space="preserve"> </w:t>
            </w:r>
            <w:r w:rsidRPr="0084177A">
              <w:rPr>
                <w:rFonts w:cstheme="minorHAnsi"/>
              </w:rPr>
              <w:t>απορρίμματα υψηλής τεχνολογίας - ανακύκλωση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</w:t>
            </w:r>
            <w:r w:rsidR="0084177A" w:rsidRPr="0084177A">
              <w:rPr>
                <w:rFonts w:cstheme="minorHAnsi"/>
              </w:rPr>
              <w:t>ακελλάρης Ευάγγελος,Καλύβας Νίκος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7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8ο Γυμνάσιο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84177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Ήχος</w:t>
            </w:r>
            <w:r w:rsidR="00203B5A" w:rsidRPr="0084177A">
              <w:rPr>
                <w:rFonts w:cstheme="minorHAnsi"/>
              </w:rPr>
              <w:t xml:space="preserve"> και φύση - Ψυχική ισορροπία του ανθρώπου.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Σακελλάρη</w:t>
            </w:r>
            <w:r w:rsidR="0084177A" w:rsidRPr="0084177A">
              <w:rPr>
                <w:rFonts w:cstheme="minorHAnsi"/>
              </w:rPr>
              <w:t>ς Ευάγγελος, Τσιτσοπούλου Αναστασία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8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ΤΕΕ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157C88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Ηλεκτρομαγνητική ακτινοβολία </w:t>
            </w:r>
            <w:r w:rsidR="00203B5A" w:rsidRPr="0084177A">
              <w:rPr>
                <w:rFonts w:cstheme="minorHAnsi"/>
              </w:rPr>
              <w:t>κινητών</w:t>
            </w:r>
            <w:r w:rsidRPr="0084177A">
              <w:rPr>
                <w:rFonts w:cstheme="minorHAnsi"/>
              </w:rPr>
              <w:t>: επιπτώσεις στον άνθρωπο &amp; το περιβάλλον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Μπούρας Χαραλ.  Πρεμέτης Ηλίας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9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ΤΕΕ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Ατμοσφαιρική ρύπανση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157C88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Στουρνάρας Βασίλειος</w:t>
            </w:r>
            <w:r w:rsidR="00203B5A" w:rsidRPr="0084177A">
              <w:rPr>
                <w:rFonts w:cstheme="minorHAnsi"/>
              </w:rPr>
              <w:t xml:space="preserve"> Τρυπαμπούκη Κ.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10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ΤΕΕ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Αιολικά πάρκα: επιπτώσεις στο περιβάλλον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Γκιόλας Στ., Τσιούμας Βασίλειος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11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ΤΕΕ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Επαναχρησιμοποίηση άχρηστων υλικών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84177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 Χατζηπασχάλη Αικατερίνη </w:t>
            </w:r>
            <w:r w:rsidR="00157C88" w:rsidRPr="0084177A">
              <w:rPr>
                <w:rFonts w:cstheme="minorHAnsi"/>
              </w:rPr>
              <w:t>Στοφόρου Βασιλική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12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4ο Ε. Λ.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Διαχείριση απορριμμάτων και ανακύκλωση υλικών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Προδρομίδης Δημ., Πάντος Βασίλειος.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13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1ο ΤΕΕ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Ρύπανση των εδαφών και επικινδυνότητα των τροφίμων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Κατσαρέλη Π., Καραγιάννη Ελ.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14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 xml:space="preserve">Εσπερ. </w:t>
            </w:r>
            <w:proofErr w:type="spellStart"/>
            <w:r w:rsidRPr="00644079">
              <w:rPr>
                <w:rFonts w:cstheme="minorHAnsi"/>
                <w:bCs/>
              </w:rPr>
              <w:t>Λυκ</w:t>
            </w:r>
            <w:proofErr w:type="spellEnd"/>
            <w:r w:rsidRPr="00644079">
              <w:rPr>
                <w:rFonts w:cstheme="minorHAnsi"/>
                <w:bCs/>
              </w:rPr>
              <w:t>. Λαμίας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Γεωπεριβαλλοντικά-Γεωμυθολογικά μονοπάτια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Παπαθανασίου Αθ.,Τζωρτζόπουλος Δ.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15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Λ. Υπάτης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Ανακύκλωση της καταναλωτικής μας καθημερινότητας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Κυρτσοκώστας Γ., Χαχοπούλου Χρ., Συλεούνης Σ.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16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Λ. Σπερχειάδας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Διαχείριση σκουπιδιών-Ανακύκλωση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157C88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Σταύρου Πέτρος, Ρούλιας Παναγιώτης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17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Γυμν. Λιανοκλαδίου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Τα ζώα και ο άνθρωπος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Γκίκα Ιουλία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18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Πελασγίας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Οι ιαματικές πηγές στην περιοχή μας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Κουβελά Α., Σακελλάρης Αλεξ.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19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Γυμν. Μακρακώμης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Η ελιά στη Δυτική Φθιώτιδα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Καττή Ελένη, Παπιώτου Στυλιανή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20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ΤΕΕ Μακρακώμης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Τα απορρίμματα στη ζωή μας : η περίπτωση των μπαταριών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Πε</w:t>
            </w:r>
            <w:r w:rsidR="00157C88" w:rsidRPr="0084177A">
              <w:rPr>
                <w:rFonts w:cstheme="minorHAnsi"/>
              </w:rPr>
              <w:t>τσαλούδας Δ., Κουζακιώτης Ελευθέριος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21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ΤΕΕ Μακρακώμης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Ρύπανση των νερών της περιοχής μας:</w:t>
            </w:r>
            <w:r w:rsidR="0084177A" w:rsidRPr="0084177A">
              <w:rPr>
                <w:rFonts w:cstheme="minorHAnsi"/>
              </w:rPr>
              <w:t xml:space="preserve"> Σπερχειός ποταμός</w:t>
            </w:r>
            <w:r w:rsidRPr="0084177A">
              <w:rPr>
                <w:rFonts w:cstheme="minorHAnsi"/>
              </w:rPr>
              <w:t xml:space="preserve">-νερό ύδρευσης  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Κοτρώτσος Χρ., Κακιώρης Μάρκος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22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Λ.  Μακρακώμης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Ρύπανση υδάτων (οικιακά - βιομηχανικά λύματα)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84177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Χορμόβα Αικατερίνη, </w:t>
            </w:r>
            <w:r w:rsidRPr="0084177A">
              <w:rPr>
                <w:rFonts w:cstheme="minorHAnsi"/>
              </w:rPr>
              <w:lastRenderedPageBreak/>
              <w:t>Νταρλαδήμας Ευάγγελος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lastRenderedPageBreak/>
              <w:t>23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Ραχών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Μ.Μ.Ε. και περιβάλλον.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Χρυσανθόπουλος Χρ.,Πιλιτσίδης Σπ.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24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 xml:space="preserve">ΤΕΕ Αταλάντης      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Ρύπανση υδάτων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Ζεκεντέ Μαρία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25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Λ. Μώλου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Μαλιακός και ιχθυοτροφεία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Δρόσος Β.,</w:t>
            </w:r>
            <w:r w:rsidR="0084177A" w:rsidRPr="0084177A">
              <w:rPr>
                <w:rFonts w:cstheme="minorHAnsi"/>
              </w:rPr>
              <w:t xml:space="preserve"> Μαμούνη-Κορρέ Αγγ. Γράβαλος Χρήστος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26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Λιβανατών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Αμπελώνες:Το κρασί από την παραγωγή στην κατανάλωση.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Πέτρου Πέτρος, Κοντού Αθηνά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27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Μαρτίνου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Προστασία- Ανάδειξη- Αναβάθμιση του δάσους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84177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Χαρίλας Γ., Παναγιώτου Πελαγία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28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Αταλάντης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Επιδράσεις στο μικροκλίμα της περιοχής μ</w:t>
            </w:r>
            <w:r w:rsidR="0084177A" w:rsidRPr="0084177A">
              <w:rPr>
                <w:rFonts w:cstheme="minorHAnsi"/>
              </w:rPr>
              <w:t>ας από ανθρώπινες</w:t>
            </w:r>
            <w:r w:rsidRPr="0084177A">
              <w:rPr>
                <w:rFonts w:cstheme="minorHAnsi"/>
              </w:rPr>
              <w:t xml:space="preserve"> Δραστηριότητες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84177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Κωνσταντίνου Μιχ. Δανέλης Αθανάσιος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29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Λ. Λιβανατών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Καλλιέργεια της ελιάς στην περιοχή Λιβανατών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Σταμάτη Βασιλική, Ρεστέμη Άρτεμη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30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Λάρυμνας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Ρύπανση των υδάτινων πόρων από το εργοστάσιο της ΛΑΡΚΟ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Σίνου Μαρία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31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 Λ  Μαρτίνου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Το νερό πηγή ζωής-Διαχείριση πόσιμου νερού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Κωστοπούλου Σ., Κωνσταντάκη Ελ.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32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 xml:space="preserve">ΤΕΕ Αταλάντης      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Ανακύκλωση υλικών (χαρτί-γυαλί-αλουμίνιο)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Αρσένη Ευαγγ., Πρεμέτης Κων/νος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33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Ε.Λ. Ελάτειας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 xml:space="preserve">Ανακύκλωση ως αειφόρος παράγοντας ζωής 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Σαββίδου Δέσποινα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34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Ε.Λ. Ελάτειας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Η ανάπλαση του σχολικ</w:t>
            </w:r>
            <w:r w:rsidR="0084177A" w:rsidRPr="0084177A">
              <w:rPr>
                <w:rFonts w:cstheme="minorHAnsi"/>
              </w:rPr>
              <w:t xml:space="preserve">ού προαυλίου και των κοινόχρηστων </w:t>
            </w:r>
            <w:r w:rsidRPr="0084177A">
              <w:rPr>
                <w:rFonts w:cstheme="minorHAnsi"/>
              </w:rPr>
              <w:t xml:space="preserve"> χώρων στην Ελάτεια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Μαργιώλας Γεώργιος, Δάμπαση Χαρίκλεια</w:t>
            </w:r>
          </w:p>
        </w:tc>
      </w:tr>
      <w:tr w:rsidR="00203B5A" w:rsidRPr="0084177A" w:rsidTr="00644079">
        <w:trPr>
          <w:trHeight w:val="255"/>
        </w:trPr>
        <w:tc>
          <w:tcPr>
            <w:tcW w:w="546" w:type="dxa"/>
            <w:shd w:val="clear" w:color="auto" w:fill="D99594" w:themeFill="accent2" w:themeFillTint="99"/>
            <w:noWrap/>
            <w:hideMark/>
          </w:tcPr>
          <w:p w:rsidR="00203B5A" w:rsidRPr="0084177A" w:rsidRDefault="00203B5A" w:rsidP="003B7D71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35</w:t>
            </w:r>
          </w:p>
        </w:tc>
        <w:tc>
          <w:tcPr>
            <w:tcW w:w="2148" w:type="dxa"/>
            <w:shd w:val="clear" w:color="auto" w:fill="D99594" w:themeFill="accent2" w:themeFillTint="99"/>
            <w:noWrap/>
            <w:hideMark/>
          </w:tcPr>
          <w:p w:rsidR="00203B5A" w:rsidRPr="00644079" w:rsidRDefault="00203B5A">
            <w:pPr>
              <w:rPr>
                <w:rFonts w:cstheme="minorHAnsi"/>
                <w:bCs/>
              </w:rPr>
            </w:pPr>
            <w:r w:rsidRPr="00644079">
              <w:rPr>
                <w:rFonts w:cstheme="minorHAnsi"/>
                <w:bCs/>
              </w:rPr>
              <w:t>Γυμνάσιο Ελάτειας</w:t>
            </w:r>
          </w:p>
        </w:tc>
        <w:tc>
          <w:tcPr>
            <w:tcW w:w="4918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Το δάσος πηγή ζωής και οικονομίας</w:t>
            </w:r>
          </w:p>
        </w:tc>
        <w:tc>
          <w:tcPr>
            <w:tcW w:w="3119" w:type="dxa"/>
            <w:shd w:val="clear" w:color="auto" w:fill="D99594" w:themeFill="accent2" w:themeFillTint="99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  <w:r w:rsidRPr="0084177A">
              <w:rPr>
                <w:rFonts w:cstheme="minorHAnsi"/>
              </w:rPr>
              <w:t>Σιώκου Καλλιόπη</w:t>
            </w:r>
          </w:p>
        </w:tc>
      </w:tr>
      <w:tr w:rsidR="00203B5A" w:rsidRPr="0084177A" w:rsidTr="00157C88">
        <w:trPr>
          <w:trHeight w:val="15"/>
        </w:trPr>
        <w:tc>
          <w:tcPr>
            <w:tcW w:w="546" w:type="dxa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</w:p>
        </w:tc>
        <w:tc>
          <w:tcPr>
            <w:tcW w:w="2148" w:type="dxa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</w:p>
        </w:tc>
        <w:tc>
          <w:tcPr>
            <w:tcW w:w="4918" w:type="dxa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</w:p>
        </w:tc>
        <w:tc>
          <w:tcPr>
            <w:tcW w:w="3119" w:type="dxa"/>
            <w:noWrap/>
            <w:hideMark/>
          </w:tcPr>
          <w:p w:rsidR="00203B5A" w:rsidRPr="0084177A" w:rsidRDefault="00203B5A">
            <w:pPr>
              <w:rPr>
                <w:rFonts w:cstheme="minorHAnsi"/>
              </w:rPr>
            </w:pPr>
          </w:p>
        </w:tc>
      </w:tr>
    </w:tbl>
    <w:p w:rsidR="00D8103F" w:rsidRDefault="00D8103F">
      <w:pPr>
        <w:rPr>
          <w:rFonts w:cstheme="minorHAnsi"/>
          <w:lang w:val="en-US"/>
        </w:rPr>
      </w:pPr>
    </w:p>
    <w:p w:rsidR="00644079" w:rsidRDefault="00644079">
      <w:pPr>
        <w:rPr>
          <w:rFonts w:cstheme="minorHAnsi"/>
          <w:lang w:val="en-US"/>
        </w:rPr>
      </w:pPr>
    </w:p>
    <w:p w:rsidR="00644079" w:rsidRDefault="00644079">
      <w:pPr>
        <w:rPr>
          <w:rFonts w:cstheme="minorHAnsi"/>
          <w:lang w:val="en-US"/>
        </w:rPr>
      </w:pPr>
    </w:p>
    <w:p w:rsidR="00644079" w:rsidRPr="00B242A9" w:rsidRDefault="00644079" w:rsidP="006440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Υπ. Περιβαλλοντικής Εκπαίδευσης</w:t>
      </w:r>
      <w:r w:rsidRPr="00B242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Pr="00B242A9">
        <w:rPr>
          <w:rFonts w:cstheme="minorHAnsi"/>
          <w:sz w:val="20"/>
          <w:szCs w:val="20"/>
        </w:rPr>
        <w:t>Δ/ντής</w:t>
      </w:r>
      <w:bookmarkStart w:id="0" w:name="_GoBack"/>
      <w:bookmarkEnd w:id="0"/>
      <w:r w:rsidRPr="00B242A9">
        <w:rPr>
          <w:rFonts w:cstheme="minorHAnsi"/>
          <w:sz w:val="20"/>
          <w:szCs w:val="20"/>
        </w:rPr>
        <w:t xml:space="preserve"> Β/θμιας Εκπ/σης Ν. Φθιώτιδας</w:t>
      </w:r>
    </w:p>
    <w:p w:rsidR="00644079" w:rsidRPr="00B242A9" w:rsidRDefault="00644079" w:rsidP="00644079">
      <w:pPr>
        <w:rPr>
          <w:rFonts w:cstheme="minorHAnsi"/>
          <w:sz w:val="20"/>
          <w:szCs w:val="20"/>
        </w:rPr>
      </w:pPr>
      <w:r w:rsidRPr="00B242A9">
        <w:rPr>
          <w:rFonts w:cstheme="minorHAnsi"/>
          <w:sz w:val="20"/>
          <w:szCs w:val="20"/>
        </w:rPr>
        <w:t xml:space="preserve">     </w:t>
      </w:r>
      <w:r w:rsidR="00FA4D6F">
        <w:rPr>
          <w:rFonts w:cstheme="minorHAnsi"/>
          <w:sz w:val="20"/>
          <w:szCs w:val="20"/>
        </w:rPr>
        <w:t>Στοφόρου Βασιλική</w:t>
      </w:r>
      <w:r w:rsidRPr="00B242A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                              </w:t>
      </w:r>
      <w:r w:rsidR="00FA4D6F">
        <w:rPr>
          <w:rFonts w:cstheme="minorHAnsi"/>
          <w:sz w:val="20"/>
          <w:szCs w:val="20"/>
        </w:rPr>
        <w:t xml:space="preserve">                        </w:t>
      </w:r>
      <w:r w:rsidRPr="00B242A9">
        <w:rPr>
          <w:rFonts w:cstheme="minorHAnsi"/>
          <w:sz w:val="20"/>
          <w:szCs w:val="20"/>
        </w:rPr>
        <w:t xml:space="preserve">Μιχελής </w:t>
      </w:r>
      <w:r w:rsidR="00FA4D6F">
        <w:rPr>
          <w:rFonts w:cstheme="minorHAnsi"/>
          <w:sz w:val="20"/>
          <w:szCs w:val="20"/>
        </w:rPr>
        <w:t xml:space="preserve"> </w:t>
      </w:r>
      <w:r w:rsidRPr="00B242A9">
        <w:rPr>
          <w:rFonts w:cstheme="minorHAnsi"/>
          <w:sz w:val="20"/>
          <w:szCs w:val="20"/>
        </w:rPr>
        <w:t xml:space="preserve">Αθανάσιος      </w:t>
      </w:r>
    </w:p>
    <w:p w:rsidR="00644079" w:rsidRPr="00B242A9" w:rsidRDefault="00644079" w:rsidP="00644079">
      <w:pPr>
        <w:rPr>
          <w:rFonts w:cstheme="minorHAnsi"/>
          <w:sz w:val="20"/>
          <w:szCs w:val="20"/>
        </w:rPr>
      </w:pPr>
      <w:r w:rsidRPr="00B242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</w:t>
      </w:r>
      <w:r w:rsidRPr="00B242A9">
        <w:rPr>
          <w:rFonts w:cstheme="minorHAnsi"/>
          <w:sz w:val="20"/>
          <w:szCs w:val="20"/>
        </w:rPr>
        <w:tab/>
      </w:r>
      <w:r w:rsidRPr="00B242A9">
        <w:rPr>
          <w:rFonts w:cstheme="minorHAnsi"/>
          <w:sz w:val="20"/>
          <w:szCs w:val="20"/>
        </w:rPr>
        <w:tab/>
      </w:r>
    </w:p>
    <w:p w:rsidR="00644079" w:rsidRPr="00FA4D6F" w:rsidRDefault="00644079">
      <w:pPr>
        <w:rPr>
          <w:rFonts w:cstheme="minorHAnsi"/>
        </w:rPr>
      </w:pPr>
    </w:p>
    <w:sectPr w:rsidR="00644079" w:rsidRPr="00FA4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A7"/>
    <w:rsid w:val="00157C88"/>
    <w:rsid w:val="00203B5A"/>
    <w:rsid w:val="003B7D71"/>
    <w:rsid w:val="00644079"/>
    <w:rsid w:val="006644BF"/>
    <w:rsid w:val="0084177A"/>
    <w:rsid w:val="00A924A7"/>
    <w:rsid w:val="00B10D70"/>
    <w:rsid w:val="00D8103F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2013-05-23T09:42:00Z</dcterms:created>
  <dcterms:modified xsi:type="dcterms:W3CDTF">2013-05-29T08:38:00Z</dcterms:modified>
</cp:coreProperties>
</file>