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04"/>
        <w:tblW w:w="1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0"/>
        <w:gridCol w:w="1958"/>
        <w:gridCol w:w="3195"/>
        <w:gridCol w:w="2900"/>
        <w:gridCol w:w="2653"/>
      </w:tblGrid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:rsidR="00936B40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  <w:p w:rsidR="00936B40" w:rsidRPr="006F62ED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F62ED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:rsidR="00936B40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:rsidR="00936B40" w:rsidRPr="006F62ED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6F62ED">
              <w:rPr>
                <w:rFonts w:eastAsia="Times New Roman" w:cstheme="minorHAnsi"/>
                <w:b/>
                <w:sz w:val="28"/>
                <w:szCs w:val="28"/>
                <w:lang w:eastAsia="el-GR"/>
              </w:rPr>
              <w:t>ΠΡΟΓΡΑΜΜΑΤΑ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36B40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36B40" w:rsidRPr="006F62ED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6F62ED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ΑΓΩΓΗΣ ΥΓΕΙΑΣ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36B40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36B40" w:rsidRPr="006F62ED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6F62ED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2018-19</w:t>
            </w: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  <w:hideMark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  <w:hideMark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ΣΧΟΛΕΙΑ</w:t>
            </w:r>
          </w:p>
        </w:tc>
        <w:tc>
          <w:tcPr>
            <w:tcW w:w="3195" w:type="dxa"/>
            <w:shd w:val="clear" w:color="auto" w:fill="FFFFFF" w:themeFill="background1"/>
            <w:noWrap/>
            <w:hideMark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ΘΕΜΑ ΠΡΟΓΡΑΜΜΑΤΟΣ</w:t>
            </w:r>
          </w:p>
        </w:tc>
        <w:tc>
          <w:tcPr>
            <w:tcW w:w="2900" w:type="dxa"/>
            <w:shd w:val="clear" w:color="auto" w:fill="FFFFFF" w:themeFill="background1"/>
            <w:noWrap/>
            <w:hideMark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ΕΚΠ/ΚΟΣ</w:t>
            </w: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</w:tc>
        <w:tc>
          <w:tcPr>
            <w:tcW w:w="2653" w:type="dxa"/>
            <w:shd w:val="clear" w:color="auto" w:fill="FFFFFF" w:themeFill="background1"/>
            <w:noWrap/>
            <w:hideMark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ΣΥΜΜΕΤΕΧΟΝΤΕΣ ΕΚΠ/ΚΟΙ</w:t>
            </w: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val="en-US" w:eastAsia="el-GR"/>
              </w:rPr>
              <w:t xml:space="preserve">1o </w:t>
            </w: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ΕΝΔΥΜΑΣΙΑ-ΠΑΡΑΔΟΣΙΑΚΗ ΦΟΡΕΣΙΑ-ΣΥΜΒΟΛΟ ΠΟΛΙΤΙΣΜΙΚΗΣ ΤΑΥΤΟΤΗΤΑΣ 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ΠΑΛΗΟΓΙΑΝΝΗ ΜΑΡΙΑ ΠΕ80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4</w:t>
            </w:r>
            <w:r w:rsidRPr="00601C77">
              <w:rPr>
                <w:rFonts w:eastAsia="Times New Roman" w:cstheme="minorHAnsi"/>
                <w:b/>
                <w:bCs/>
                <w:lang w:val="en-US" w:eastAsia="el-GR"/>
              </w:rPr>
              <w:t xml:space="preserve">o </w:t>
            </w: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ΓΥΜΝΑΣΙΟ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Η ΚΟΙΝΩΝΙΚΗ ΘΕΣΗ ΚΑΙ Ο ΡΟΛΟΣ ΤΗΣ ΓΥΝΑΙΚΑΣ ΔΙΑΧΡΟΝΙΚΑ ΣΤΟΝ ΚΟΣΜΟ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ΜΑΣΤΟΡΑ ΜΑΡΙΑ ΠΕ78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ΗΛΙΟΠΟΥΛΟΥ ΒΑΣΙΛΙΚΗ ΠΕ06</w:t>
            </w: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ΚΑΛΑΜΑΡΑΣ ΑΘΑΝΑΣΙΟΣ ΠΕ02</w:t>
            </w:r>
          </w:p>
        </w:tc>
      </w:tr>
      <w:tr w:rsidR="00936B40" w:rsidRPr="00F43A09" w:rsidTr="00D17C60">
        <w:trPr>
          <w:trHeight w:val="557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6</w:t>
            </w:r>
            <w:r w:rsidRPr="00601C77">
              <w:rPr>
                <w:rFonts w:eastAsia="Times New Roman" w:cstheme="minorHAnsi"/>
                <w:b/>
                <w:bCs/>
                <w:vertAlign w:val="superscript"/>
                <w:lang w:eastAsia="el-GR"/>
              </w:rPr>
              <w:t>ο</w:t>
            </w: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 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ΠΡΩΤΕΣ ΒΟΗΘΕΙΕΣ</w:t>
            </w:r>
            <w:r w:rsidRPr="00601C77">
              <w:rPr>
                <w:rFonts w:eastAsia="Times New Roman" w:cstheme="minorHAnsi"/>
                <w:b/>
                <w:bCs/>
                <w:lang w:val="en-US" w:eastAsia="el-GR"/>
              </w:rPr>
              <w:t xml:space="preserve"> 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ΚΟΥΡΑΒΑΝΑΣ ΚΩΝ/ΝΟΣ ΠΕ11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601C77">
              <w:rPr>
                <w:rFonts w:eastAsia="Times New Roman" w:cstheme="minorHAnsi"/>
                <w:b/>
                <w:lang w:eastAsia="el-GR"/>
              </w:rPr>
              <w:t>ΙΩΑΚΕΙΜ ΑΝΔΡΕΑΣ ΤΕ16</w:t>
            </w: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6</w:t>
            </w:r>
            <w:r w:rsidRPr="00601C77">
              <w:rPr>
                <w:rFonts w:eastAsia="Times New Roman" w:cstheme="minorHAnsi"/>
                <w:b/>
                <w:bCs/>
                <w:vertAlign w:val="superscript"/>
                <w:lang w:eastAsia="el-GR"/>
              </w:rPr>
              <w:t>ο</w:t>
            </w: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 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ΔΙΑΦΥΛΙΚΕΣ ΣΧΕΣΕΙΣ ΣΕΞΟΥΑΛΙΚΗ ΑΓΩΓΗ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ΑΔΑΜΟΠΟΥΛΟΥ ΙΩΑΝΝΑ ΠΕ02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8</w:t>
            </w:r>
            <w:r w:rsidRPr="00601C77">
              <w:rPr>
                <w:rFonts w:eastAsia="Times New Roman" w:cstheme="minorHAnsi"/>
                <w:b/>
                <w:bCs/>
                <w:vertAlign w:val="superscript"/>
                <w:lang w:eastAsia="el-GR"/>
              </w:rPr>
              <w:t>ο</w:t>
            </w: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 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ΝΑΙ ΣΤΗ ΔΙΑΦΟΡΕΤΙΚΟΤΗΤΑ ΟΧΙ ΣΤΙΣ ΔΙΑΚΡΙΣΕΙΣ 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ΤΣΙΛΟΦΥΤΟΥ ΕΛΕΝΗ ΠΕ02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ΧΑΤΖΗ ΙΩΑΝΝΑ ΠΕ02</w:t>
            </w: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ΜΑΚΡΟΠΟΥΛΟΣ ΓΕΩΡΓΙΟΣ ΠΕ03</w:t>
            </w: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8</w:t>
            </w:r>
            <w:r w:rsidRPr="00601C77">
              <w:rPr>
                <w:rFonts w:eastAsia="Times New Roman" w:cstheme="minorHAnsi"/>
                <w:b/>
                <w:bCs/>
                <w:vertAlign w:val="superscript"/>
                <w:lang w:eastAsia="el-GR"/>
              </w:rPr>
              <w:t>ο</w:t>
            </w: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 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ΝΑΙ ΣΤΗ ΔΙΑΦΟΡΕΤΙΚΟΤΗΤΑ ΟΧΙ ΣΤΙΣ ΔΙΑΚΡΙΣΕΙΣ ΤΟ ΣΧΟΛΕΙΟ ΠΡΟΤΥΠΟ ΓΙΑ ΤΗΝ ΚΟΙΝΩΝΙΑ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ΧΑΤΖΗ ΙΩΑΝΝΑ ΠΕ02</w:t>
            </w: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ΤΣΙΛΟΦΥΤΟΥ ΕΛΕΝΗ ΠΕ02</w:t>
            </w: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ΜΑΚΡΟΠΟΥΛΟΣ ΓΕΩΡΓΙΟΣ ΠΕ03</w:t>
            </w: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ΜΟΥΣΙΚΟ ΣΧΟΛΕΙΟ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val="en-US" w:eastAsia="el-GR"/>
              </w:rPr>
              <w:t>PLAY FIT, NOT FLAT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ΠΑΠΑΠΟΣΤΟΛΟΥ ΜΑΡΙΑ </w:t>
            </w:r>
            <w:r w:rsidRPr="00601C77">
              <w:rPr>
                <w:rFonts w:eastAsia="Times New Roman" w:cstheme="minorHAnsi"/>
                <w:b/>
                <w:bCs/>
                <w:lang w:val="en-US" w:eastAsia="el-GR"/>
              </w:rPr>
              <w:t xml:space="preserve"> </w:t>
            </w: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ΠΕ16.01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ΜΠΟΤΗ ΣΤΑΥΡΟΥΛΑ ΤΕ 16</w:t>
            </w: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ΓΥΜΝΑΣΙΟ ΜΟΣΧΟΧΩΡΙΟΥ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ΔΗΜΟΚΡΑΤΙΚΑ ΔΙΚΑΙΩΜΑΤΑ </w:t>
            </w:r>
            <w:proofErr w:type="spellStart"/>
            <w:r w:rsidRPr="00601C77">
              <w:rPr>
                <w:rFonts w:eastAsia="Times New Roman" w:cstheme="minorHAnsi"/>
                <w:b/>
                <w:bCs/>
                <w:lang w:eastAsia="el-GR"/>
              </w:rPr>
              <w:t>ΔΙΚΑΙΩΜΑΤΑ</w:t>
            </w:r>
            <w:proofErr w:type="spellEnd"/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 ΤΟΥ ΠΑΙΔΙΟΥ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ΓΩΓΟΥΛΟΣ ΠΕΤΡΟΣ ΠΕ03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val="en-US" w:eastAsia="el-GR"/>
              </w:rPr>
              <w:t xml:space="preserve">3o </w:t>
            </w: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ΓΕΛ 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ΕΛΑΙΟΛΑΔΟ Η ΣΗΜΑΣΙΑ ΤΟΥ ΣΤΗ ΔΙΑΤΡΟΦΗ ΜΑΣ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ΤΡΙΑΝΤΑΦΥΛΛΟΥ ΤΡΙΑΝΤΑΦΥΛΛΟΣ ΠΕ04.04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ΓΥΜΝΑΣΙΟ ΔΟΜΟΚΟΥ 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ΙΣΟΤΗΤΑ ΤΩΝ ΔΥΟ ΦΥΛΩΝ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ΑΡΓΥΡΟΠΟΥΛΟΣ ΧΡΗΣΤΟΣ ΠΕ03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ΠΑΝΟΥ ΒΑΣΙΛΙΚΗ ΠΕ06</w:t>
            </w:r>
          </w:p>
        </w:tc>
      </w:tr>
      <w:tr w:rsidR="00936B40" w:rsidRPr="00F43A09" w:rsidTr="00D17C60">
        <w:trPr>
          <w:trHeight w:val="27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 xml:space="preserve">ΓΕΛ ΠΕΛΑΣΓΙΑΣ 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ΜΕΣΟΓΕΙΑΚΗ ΔΙΑΤΡΟΦΗ ΚΑΙ ΕΦΗΒΟΙ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ΜΑΡΚΟΥ ΒΑΣΙΛΙΚΗ ΠΕ80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936B40" w:rsidRPr="00F43A09" w:rsidTr="00D17C60">
        <w:trPr>
          <w:trHeight w:val="820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ΓΕΛ ΜΑΛΕΣΙΝΑΣ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 xml:space="preserve">ΑΘΛΗΤΙΚΑ ΑΤΥΧΗΜΑΤΑ 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ΚΑΚΚΑΒΑΣ ΚΩΝ/ΝΟΣ ΠΕ11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ΚΑΡΑΔΗΜΟΣ ΔΗΜΗΤΡΗΣ ΠΕ04</w:t>
            </w:r>
          </w:p>
        </w:tc>
      </w:tr>
      <w:tr w:rsidR="00936B40" w:rsidRPr="00F43A09" w:rsidTr="00D17C60">
        <w:trPr>
          <w:trHeight w:val="923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ΓΕΛ ΜΑΛΕΣΙΝΑΣ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Η ΒΙΑ ΣΤΗΝ ΚΟΙΝΩΝΙΑ ΣΤΟ ΣΧΟΛΕΙΟ ΚΑΙ ΣΤΗΝ ΟΙΚΟΓΕΝΕΙΑ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ΚΑΚΚΑΒΑΣ ΚΩΝ/ΝΟΣ ΠΕ11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36B40" w:rsidRPr="00601C77" w:rsidRDefault="00936B40" w:rsidP="00D17C60">
            <w:pPr>
              <w:shd w:val="clear" w:color="auto" w:fill="FFFFFF" w:themeFill="background1"/>
              <w:rPr>
                <w:rFonts w:eastAsia="Times New Roman" w:cstheme="minorHAnsi"/>
                <w:lang w:eastAsia="el-GR"/>
              </w:rPr>
            </w:pPr>
            <w:r w:rsidRPr="00601C77">
              <w:rPr>
                <w:rFonts w:cstheme="minorHAnsi"/>
                <w:b/>
                <w:bCs/>
              </w:rPr>
              <w:t>ΡΟΥΓΓΟΥ ΜΑΡΙΑ ΠΕ06</w:t>
            </w:r>
          </w:p>
        </w:tc>
      </w:tr>
      <w:tr w:rsidR="00936B40" w:rsidRPr="00F43A09" w:rsidTr="00D17C60">
        <w:trPr>
          <w:trHeight w:val="923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 xml:space="preserve">ΓΕΛ ΕΛΑΤΕΙΑΣ 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 xml:space="preserve">ΠΡΟΑΓΩΓΗ ΤΗΣ ΥΓΕΙΑΣ ΣΤΟ ΣΧΟΛΕΙΟ </w:t>
            </w:r>
            <w:r w:rsidRPr="00601C77">
              <w:rPr>
                <w:rFonts w:cstheme="minorHAnsi"/>
                <w:b/>
                <w:bCs/>
                <w:lang w:val="en-US"/>
              </w:rPr>
              <w:t>AIDS</w:t>
            </w:r>
            <w:r w:rsidRPr="00601C77">
              <w:rPr>
                <w:rFonts w:cstheme="minorHAnsi"/>
                <w:b/>
                <w:bCs/>
              </w:rPr>
              <w:t xml:space="preserve"> &amp; ΣΜΝ, ΠΡΟΛΗΨΗ ΧΡΗΣΗΣ ΟΥΣΙΩΝ ΚΑΙ ΤΡΟΧΑΙΩΝ ΑΤΥΧΗΜΑΤΩΝ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ΠΟΡΡΟΣ ΑΝΤΩΝΙΟΣ ΠΕ11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ΜΠΕΗΣ ΝΙΚΟΛΑΟΣ ΠΕ11</w:t>
            </w:r>
          </w:p>
        </w:tc>
      </w:tr>
      <w:tr w:rsidR="00936B40" w:rsidRPr="00F43A09" w:rsidTr="00D17C60">
        <w:trPr>
          <w:trHeight w:val="923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ΓΕΛ ΑΤΑΛΑΝΤΗΣ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ΑΤΥΧΗΜΑΤΑ ΚΑΙ ΑΣΦΑΛΕΙΑ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ΠΕΤΡΟΥ ΠΕΤΡΟΣ ΠΕ03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936B40" w:rsidRPr="00F43A09" w:rsidTr="00D17C60">
        <w:trPr>
          <w:trHeight w:val="923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ΕΠΑΛ ΑΤΑΛΑΝΤΗΣ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ΣΥΝΤΑΓΕΣ ΕΥΤΥΧΙΑΣ ΜΕ ΑΓΝΑ ΥΛΙΚΑ…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ΓΑΒΡΙΛΗΑΔΗ ΓΚΟΛΦΩ ΠΕ83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ΚΑΡΑΣΤΑΘΗ ΓΑΡΥΦΑΛΛΙΑ ΠΕ80</w:t>
            </w: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ΔΗΜΗΤΡΟΣ ΓΕΩΡΓΙΟΣ ΠΕ83</w:t>
            </w:r>
          </w:p>
        </w:tc>
      </w:tr>
      <w:tr w:rsidR="00936B40" w:rsidRPr="00F43A09" w:rsidTr="00D17C60">
        <w:trPr>
          <w:trHeight w:val="923"/>
        </w:trPr>
        <w:tc>
          <w:tcPr>
            <w:tcW w:w="88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ΕΙΔΙΚΟ ΕΠΑΓΓΕΛΜΑΤΙΚΟ ΓΥΜΝΑΣΙΟ ΚΑΙ ΛΥΚΕΙΟ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ΔΙΑΦΥΛΙΚΕΣ ΣΧΕΣΕΙΣ ΣΜΝ-</w:t>
            </w:r>
          </w:p>
        </w:tc>
        <w:tc>
          <w:tcPr>
            <w:tcW w:w="2900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601C77">
              <w:rPr>
                <w:rFonts w:cstheme="minorHAnsi"/>
                <w:b/>
                <w:bCs/>
              </w:rPr>
              <w:t>ΚΑΡΑΓΙΑΝΝΗΣ ΧΡΗΣΤΟΣ ΠΕ 25</w:t>
            </w:r>
          </w:p>
        </w:tc>
        <w:tc>
          <w:tcPr>
            <w:tcW w:w="2653" w:type="dxa"/>
            <w:shd w:val="clear" w:color="auto" w:fill="FFFFFF" w:themeFill="background1"/>
            <w:noWrap/>
          </w:tcPr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ΤΣΟΥΚΝΙΔΑ ΑΘΑΝΑΣΙΑ ΠΕ30</w:t>
            </w:r>
          </w:p>
          <w:p w:rsidR="00936B40" w:rsidRPr="00601C77" w:rsidRDefault="00936B40" w:rsidP="00D17C6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601C77">
              <w:rPr>
                <w:rFonts w:eastAsia="Times New Roman" w:cstheme="minorHAnsi"/>
                <w:b/>
                <w:bCs/>
                <w:lang w:eastAsia="el-GR"/>
              </w:rPr>
              <w:t>ΓΙΑΚΟΒΗΣ ΣΤΑΘΗΣ ΠΕ23</w:t>
            </w:r>
          </w:p>
        </w:tc>
      </w:tr>
    </w:tbl>
    <w:p w:rsidR="00936B40" w:rsidRPr="00A40719" w:rsidRDefault="00936B40" w:rsidP="00936B40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99060A" w:rsidRDefault="0099060A">
      <w:bookmarkStart w:id="0" w:name="_GoBack"/>
      <w:bookmarkEnd w:id="0"/>
    </w:p>
    <w:sectPr w:rsidR="00990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2456"/>
    <w:multiLevelType w:val="hybridMultilevel"/>
    <w:tmpl w:val="592C51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6"/>
    <w:rsid w:val="00117CD6"/>
    <w:rsid w:val="00936B40"/>
    <w:rsid w:val="009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2019-04-09T09:39:00Z</dcterms:created>
  <dcterms:modified xsi:type="dcterms:W3CDTF">2019-04-09T09:40:00Z</dcterms:modified>
</cp:coreProperties>
</file>