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Century Gothic" w:hAnsi="Century Gothic"/>
          <w:sz w:val="24"/>
          <w:szCs w:val="24"/>
        </w:rPr>
        <w:id w:val="620584534"/>
        <w:docPartObj>
          <w:docPartGallery w:val="Cover Pages"/>
          <w:docPartUnique/>
        </w:docPartObj>
      </w:sdtPr>
      <w:sdtContent>
        <w:p w:rsidR="00787B3D" w:rsidRPr="00582D04" w:rsidRDefault="004E535D" w:rsidP="00F918D4">
          <w:pPr>
            <w:spacing w:line="276" w:lineRule="auto"/>
            <w:rPr>
              <w:rFonts w:ascii="Century Gothic" w:hAnsi="Century Gothic"/>
              <w:sz w:val="24"/>
              <w:szCs w:val="24"/>
            </w:rPr>
          </w:pPr>
          <w:r>
            <w:rPr>
              <w:rFonts w:ascii="Century Gothic" w:hAnsi="Century Gothic"/>
              <w:noProof/>
              <w:sz w:val="24"/>
              <w:szCs w:val="24"/>
              <w:lang w:val="el-GR" w:eastAsia="el-GR"/>
            </w:rPr>
            <w:pict>
              <v:group id="Group 453" o:spid="_x0000_s1026" style="position:absolute;margin-left:366.75pt;margin-top:3pt;width:244.25pt;height:791.25pt;z-index:251659264;mso-width-percent:400;mso-height-percent:1000;mso-position-horizontal-relative:page;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">
                <v:rect id="Rectangle 459" o:spid="_x0000_s1027" alt="Light vertical" style="position:absolute;width:1385;height:1005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rAuMQA&#10;AADaAAAADwAAAGRycy9kb3ducmV2LnhtbESPzWrDMBCE74W8g9hAb7GcHkLiRjFJIG1vIT+lPS7W&#10;1jaVVo6kOO7bV4VAj8PMfMMsy8Ea0ZMPrWMF0ywHQVw53XKt4HzaTeYgQkTWaByTgh8KUK5GD0ss&#10;tLvxgfpjrEWCcChQQRNjV0gZqoYshsx1xMn7ct5iTNLXUnu8Jbg18inPZ9Jiy2mhwY62DVXfx6tV&#10;0G03fjGP5noxs/3+8+A+pu8vr0o9jof1M4hIQ/wP39tvWsEC/q6k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wLjEAAAA2gAAAA8AAAAAAAAAAAAAAAAAmAIAAGRycy9k&#10;b3ducmV2LnhtbFBLBQYAAAAABAAEAPUAAACJAw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bM8QA&#10;AADbAAAADwAAAGRycy9kb3ducmV2LnhtbESP3WrCQBCF7wu+wzJC7+rGXpSQuoo/WLSI0OgDjNkx&#10;CWZnQ3aN8e07F4XezXDOnPPNbDG4RvXUhdqzgekkAUVceFtzaeB82r6loEJEtth4JgNPCrCYj15m&#10;mFn/4B/q81gqCeGQoYEqxjbTOhQVOQwT3xKLdvWdwyhrV2rb4UPCXaPfk+RDO6xZGipsaV1Rccvv&#10;zsAxPVxy+4XH7/25L1ebaXopDsGY1/Gw/AQVaYj/5r/rnRV8oZdfZA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rGzPEAAAA2wAAAA8AAAAAAAAAAAAAAAAAmAIAAGRycy9k&#10;b3ducmV2LnhtbFBLBQYAAAAABAAEAPUAAACJAwAAAAA=&#10;" fillcolor="#a8d08d [1945]" stroked="f" strokecolor="#d8d8d8"/>
                <v:rect id="Rectangle 461" o:spid="_x0000_s1029" style="position:absolute;left:138;width:30998;height:23774;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8IA&#10;AADbAAAADwAAAGRycy9kb3ducmV2LnhtbERPTWsCMRC9C/0PYQq9iCa2IHVrlFIU7KXiVsTj7Ga6&#10;WdxMlk3U7b9vCoK3ebzPmS9714gLdaH2rGEyViCIS29qrjTsv9ejVxAhIhtsPJOGXwqwXDwM5pgZ&#10;f+UdXfJYiRTCIUMNNsY2kzKUlhyGsW+JE/fjO4cxwa6SpsNrCneNfFZqKh3WnBostvRhqTzlZ6dh&#10;Swf78jkripX6OhXHo4pDQ0brp8f+/Q1EpD7exTf3xqT5E/j/JR0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6dwfwgAAANsAAAAPAAAAAAAAAAAAAAAAAJgCAABkcnMvZG93&#10;bnJldi54bWxQSwUGAAAAAAQABAD1AAAAhwMAAAAA&#10;" filled="f" stroked="f" strokecolor="white" strokeweight="1pt">
                  <v:fill opacity="52428f"/>
                  <v:textbox inset="28.8pt,14.4pt,14.4pt,14.4pt">
                    <w:txbxContent>
                      <w:p w:rsidR="00312767" w:rsidRDefault="00312767">
                        <w:pPr>
                          <w:pStyle w:val="a3"/>
                          <w:rPr>
                            <w:color w:val="FFFFFF" w:themeColor="background1"/>
                            <w:sz w:val="96"/>
                            <w:szCs w:val="96"/>
                          </w:rPr>
                        </w:pPr>
                      </w:p>
                    </w:txbxContent>
                  </v:textbox>
                </v:rect>
                <v:rect id="Rectangle 9" o:spid="_x0000_s1030" style="position:absolute;top:67610;width:30895;height:28333;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CaMEA&#10;AADbAAAADwAAAGRycy9kb3ducmV2LnhtbERPTWsCMRC9F/wPYQQvpSZVKHY1ikiFerGopXic3Yyb&#10;xc1k2aS6/nsjFHqbx/uc2aJztbhQGyrPGl6HCgRx4U3FpYbvw/plAiJEZIO1Z9JwowCLee9phpnx&#10;V97RZR9LkUI4ZKjBxthkUobCksMw9A1x4k6+dRgTbEtpWrymcFfLkVJv0mHFqcFiQytLxXn/6zR8&#10;0Y8db97z/ENtz/nxqOKzIaP1oN8tpyAidfFf/Of+NGn+CB6/p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7QmjBAAAA2wAAAA8AAAAAAAAAAAAAAAAAmAIAAGRycy9kb3du&#10;cmV2LnhtbFBLBQYAAAAABAAEAPUAAACGAwAAAAA=&#10;" filled="f" stroked="f" strokecolor="white" strokeweight="1pt">
                  <v:fill opacity="52428f"/>
                  <v:textbox inset="28.8pt,14.4pt,14.4pt,14.4pt">
                    <w:txbxContent>
                      <w:p w:rsidR="00312767" w:rsidRDefault="00312767">
                        <w:pPr>
                          <w:pStyle w:val="a3"/>
                          <w:spacing w:line="360" w:lineRule="auto"/>
                          <w:rPr>
                            <w:b/>
                            <w:color w:val="FFFFFF" w:themeColor="background1"/>
                            <w:sz w:val="32"/>
                            <w:szCs w:val="32"/>
                          </w:rPr>
                        </w:pPr>
                      </w:p>
                      <w:sdt>
                        <w:sdtPr>
                          <w:rPr>
                            <w:b/>
                            <w:color w:val="FFFFFF" w:themeColor="background1"/>
                            <w:sz w:val="32"/>
                            <w:szCs w:val="32"/>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rsidR="00312767" w:rsidRPr="00727F5B" w:rsidRDefault="00312767">
                            <w:pPr>
                              <w:pStyle w:val="a3"/>
                              <w:spacing w:line="360" w:lineRule="auto"/>
                              <w:rPr>
                                <w:b/>
                                <w:color w:val="FFFFFF" w:themeColor="background1"/>
                                <w:sz w:val="32"/>
                                <w:szCs w:val="32"/>
                                <w:lang w:val="el-GR"/>
                              </w:rPr>
                            </w:pPr>
                            <w:r>
                              <w:rPr>
                                <w:b/>
                                <w:color w:val="FFFFFF" w:themeColor="background1"/>
                                <w:sz w:val="32"/>
                                <w:szCs w:val="32"/>
                                <w:lang w:val="el-GR"/>
                              </w:rPr>
                              <w:t>Μαργαρίτα Γερούκη                            Μανώλης Αναγνωστάκις</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rsidR="00312767" w:rsidRPr="00727F5B" w:rsidRDefault="00312767">
                            <w:pPr>
                              <w:pStyle w:val="a3"/>
                              <w:spacing w:line="360" w:lineRule="auto"/>
                              <w:rPr>
                                <w:color w:val="FFFFFF" w:themeColor="background1"/>
                                <w:lang w:val="el-GR"/>
                              </w:rPr>
                            </w:pPr>
                            <w:r>
                              <w:rPr>
                                <w:color w:val="FFFFFF" w:themeColor="background1"/>
                                <w:lang w:val="el-GR"/>
                              </w:rPr>
                              <w:t>HP Inc.</w:t>
                            </w:r>
                          </w:p>
                        </w:sdtContent>
                      </w:sdt>
                      <w:p w:rsidR="00312767" w:rsidRPr="00727F5B" w:rsidRDefault="00312767">
                        <w:pPr>
                          <w:pStyle w:val="a3"/>
                          <w:spacing w:line="360" w:lineRule="auto"/>
                          <w:rPr>
                            <w:color w:val="FFFFFF" w:themeColor="background1"/>
                            <w:lang w:val="el-GR"/>
                          </w:rPr>
                        </w:pPr>
                      </w:p>
                    </w:txbxContent>
                  </v:textbox>
                </v:rect>
                <w10:wrap anchorx="page" anchory="page"/>
              </v:group>
            </w:pict>
          </w:r>
          <w:r w:rsidR="00787B3D" w:rsidRPr="00582D04">
            <w:rPr>
              <w:rFonts w:ascii="Century Gothic" w:hAnsi="Century Gothic"/>
              <w:noProof/>
              <w:sz w:val="24"/>
              <w:szCs w:val="24"/>
              <w:lang w:val="el-GR" w:eastAsia="el-GR"/>
            </w:rPr>
            <w:drawing>
              <wp:inline distT="0" distB="0" distL="0" distR="0">
                <wp:extent cx="2962875" cy="105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πειραματικο.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7899" cy="1063003"/>
                        </a:xfrm>
                        <a:prstGeom prst="rect">
                          <a:avLst/>
                        </a:prstGeom>
                      </pic:spPr>
                    </pic:pic>
                  </a:graphicData>
                </a:graphic>
              </wp:inline>
            </w:drawing>
          </w:r>
        </w:p>
        <w:p w:rsidR="00787B3D" w:rsidRPr="00582D04" w:rsidRDefault="004E535D" w:rsidP="00F918D4">
          <w:pPr>
            <w:spacing w:line="276" w:lineRule="auto"/>
            <w:rPr>
              <w:rFonts w:ascii="Century Gothic" w:hAnsi="Century Gothic"/>
              <w:sz w:val="24"/>
              <w:szCs w:val="24"/>
            </w:rPr>
          </w:pPr>
          <w:r>
            <w:rPr>
              <w:rFonts w:ascii="Century Gothic" w:hAnsi="Century Gothic"/>
              <w:noProof/>
              <w:sz w:val="24"/>
              <w:szCs w:val="24"/>
              <w:lang w:val="el-GR" w:eastAsia="el-GR"/>
            </w:rPr>
            <w:pict>
              <v:rect id="Rectangle 16" o:spid="_x0000_s1031" style="position:absolute;margin-left:20.25pt;margin-top:201.75pt;width:549.15pt;height:52.65pt;z-index:251661312;visibility:visible;mso-width-percent:900;mso-height-percent:73;mso-position-horizontal-relative:page;mso-position-vertical-relative:page;mso-width-percent:900;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" o:allowincell="f" fillcolor="black [3213]" strokecolor="black [3213]" strokeweight="1.5pt">
                <v:textbox style="mso-fit-shape-to-text:t" inset="14.4pt,,14.4pt">
                  <w:txbxContent>
                    <w:p w:rsidR="00312767" w:rsidRDefault="004E535D">
                      <w:pPr>
                        <w:pStyle w:val="a3"/>
                        <w:jc w:val="right"/>
                        <w:rPr>
                          <w:color w:val="FFFFFF" w:themeColor="background1"/>
                          <w:sz w:val="72"/>
                          <w:szCs w:val="72"/>
                        </w:rPr>
                      </w:pPr>
                      <w:sdt>
                        <w:sdtPr>
                          <w:rPr>
                            <w:color w:val="FFFFFF" w:themeColor="background1"/>
                            <w:sz w:val="60"/>
                            <w:szCs w:val="60"/>
                          </w:rPr>
                          <w:alias w:val="Title"/>
                          <w:id w:val="-1704864950"/>
                          <w:dataBinding w:prefixMappings="xmlns:ns0='http://schemas.openxmlformats.org/package/2006/metadata/core-properties' xmlns:ns1='http://purl.org/dc/elements/1.1/'" w:xpath="/ns0:coreProperties[1]/ns1:title[1]" w:storeItemID="{6C3C8BC8-F283-45AE-878A-BAB7291924A1}"/>
                          <w:text/>
                        </w:sdtPr>
                        <w:sdtContent>
                          <w:r w:rsidR="00312767" w:rsidRPr="00A44FFF">
                            <w:rPr>
                              <w:color w:val="FFFFFF" w:themeColor="background1"/>
                              <w:sz w:val="60"/>
                              <w:szCs w:val="60"/>
                              <w:lang w:val="el-GR"/>
                            </w:rPr>
                            <w:t>Εγχειρίδιο Εκπαιδευτικών</w:t>
                          </w:r>
                          <w:r w:rsidR="00A44FFF" w:rsidRPr="00A44FFF">
                            <w:rPr>
                              <w:color w:val="FFFFFF" w:themeColor="background1"/>
                              <w:sz w:val="60"/>
                              <w:szCs w:val="60"/>
                              <w:lang w:val="el-GR"/>
                            </w:rPr>
                            <w:t xml:space="preserve"> (Β΄ Γυμνασίου</w:t>
                          </w:r>
                        </w:sdtContent>
                      </w:sdt>
                      <w:r w:rsidR="00EB49BC">
                        <w:rPr>
                          <w:color w:val="FFFFFF" w:themeColor="background1"/>
                          <w:sz w:val="60"/>
                          <w:szCs w:val="60"/>
                        </w:rPr>
                        <w:t>)</w:t>
                      </w:r>
                    </w:p>
                  </w:txbxContent>
                </v:textbox>
                <w10:wrap anchorx="page" anchory="page"/>
              </v:rect>
            </w:pict>
          </w:r>
          <w:r>
            <w:rPr>
              <w:rFonts w:ascii="Century Gothic" w:hAnsi="Century Gothic"/>
              <w:noProof/>
              <w:sz w:val="24"/>
              <w:szCs w:val="24"/>
              <w:lang w:val="el-GR" w:eastAsia="el-GR"/>
            </w:rPr>
            <w:pict>
              <v:shapetype id="_x0000_t202" coordsize="21600,21600" o:spt="202" path="m,l,21600r21600,l21600,xe">
                <v:stroke joinstyle="miter"/>
                <v:path gradientshapeok="t" o:connecttype="rect"/>
              </v:shapetype>
              <v:shape id="Text Box 9" o:spid="_x0000_s1032" type="#_x0000_t202" style="position:absolute;margin-left:147.9pt;margin-top:521.8pt;width:128.25pt;height:31.5pt;z-index:2516643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" strokecolor="white [3212]">
                <v:textbox>
                  <w:txbxContent>
                    <w:p w:rsidR="00312767" w:rsidRPr="00B50241" w:rsidRDefault="00312767" w:rsidP="00B50241">
                      <w:pPr>
                        <w:spacing w:after="0" w:line="240" w:lineRule="auto"/>
                        <w:rPr>
                          <w:lang w:val="el-GR"/>
                        </w:rPr>
                      </w:pPr>
                      <w:r w:rsidRPr="00B50241">
                        <w:rPr>
                          <w:lang w:val="el-GR"/>
                        </w:rPr>
                        <w:t>Προσαρμογή κατάθεσης</w:t>
                      </w:r>
                    </w:p>
                    <w:p w:rsidR="00312767" w:rsidRPr="00B50241" w:rsidRDefault="00312767" w:rsidP="00B50241">
                      <w:pPr>
                        <w:spacing w:after="0" w:line="240" w:lineRule="auto"/>
                        <w:rPr>
                          <w:lang w:val="el-GR"/>
                        </w:rPr>
                      </w:pPr>
                      <w:r w:rsidRPr="00B50241">
                        <w:rPr>
                          <w:lang w:val="el-GR"/>
                        </w:rPr>
                        <w:t>Γεώργιος Πολυζώης</w:t>
                      </w:r>
                    </w:p>
                    <w:p w:rsidR="00312767" w:rsidRDefault="00312767" w:rsidP="00B50241">
                      <w:pPr>
                        <w:spacing w:after="0" w:line="240" w:lineRule="auto"/>
                        <w:rPr>
                          <w:sz w:val="16"/>
                          <w:szCs w:val="16"/>
                          <w:lang w:val="el-GR"/>
                        </w:rPr>
                      </w:pPr>
                    </w:p>
                    <w:p w:rsidR="00312767" w:rsidRPr="00B50241" w:rsidRDefault="00312767">
                      <w:pPr>
                        <w:rPr>
                          <w:sz w:val="16"/>
                          <w:szCs w:val="16"/>
                          <w:lang w:val="el-GR"/>
                        </w:rPr>
                      </w:pPr>
                    </w:p>
                  </w:txbxContent>
                </v:textbox>
              </v:shape>
            </w:pict>
          </w:r>
          <w:r w:rsidR="00787B3D" w:rsidRPr="00582D04">
            <w:rPr>
              <w:rFonts w:ascii="Century Gothic" w:hAnsi="Century Gothic"/>
              <w:noProof/>
              <w:sz w:val="24"/>
              <w:szCs w:val="24"/>
              <w:lang w:val="el-GR" w:eastAsia="el-GR"/>
            </w:rPr>
            <w:drawing>
              <wp:anchor distT="0" distB="0" distL="114300" distR="114300" simplePos="0" relativeHeight="251660288" behindDoc="0" locked="0" layoutInCell="0" allowOverlap="1">
                <wp:simplePos x="0" y="0"/>
                <wp:positionH relativeFrom="page">
                  <wp:posOffset>2675250</wp:posOffset>
                </wp:positionH>
                <wp:positionV relativeFrom="page">
                  <wp:posOffset>3175000</wp:posOffset>
                </wp:positionV>
                <wp:extent cx="4608839" cy="3702695"/>
                <wp:effectExtent l="0" t="0" r="127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08839" cy="3702695"/>
                        </a:xfrm>
                        <a:prstGeom prst="rect">
                          <a:avLst/>
                        </a:prstGeom>
                        <a:ln w="12700">
                          <a:noFill/>
                        </a:ln>
                      </pic:spPr>
                    </pic:pic>
                  </a:graphicData>
                </a:graphic>
              </wp:anchor>
            </w:drawing>
          </w:r>
          <w:r w:rsidR="00787B3D" w:rsidRPr="00582D04">
            <w:rPr>
              <w:rFonts w:ascii="Century Gothic" w:hAnsi="Century Gothic"/>
              <w:sz w:val="24"/>
              <w:szCs w:val="24"/>
            </w:rPr>
            <w:br w:type="page"/>
          </w:r>
        </w:p>
      </w:sdtContent>
    </w:sdt>
    <w:p w:rsidR="00DB32B0" w:rsidRPr="00582D04" w:rsidRDefault="00787B3D" w:rsidP="00F918D4">
      <w:pPr>
        <w:spacing w:line="276" w:lineRule="auto"/>
        <w:rPr>
          <w:rFonts w:ascii="Century Gothic" w:hAnsi="Century Gothic"/>
          <w:sz w:val="24"/>
          <w:szCs w:val="24"/>
          <w:lang w:val="el-GR"/>
        </w:rPr>
      </w:pPr>
      <w:r w:rsidRPr="00582D04">
        <w:rPr>
          <w:rFonts w:ascii="Century Gothic" w:hAnsi="Century Gothic"/>
          <w:sz w:val="24"/>
          <w:szCs w:val="24"/>
          <w:lang w:val="el-GR"/>
        </w:rPr>
        <w:lastRenderedPageBreak/>
        <w:t>ΠΕΡΙΕΧΟΜΕΝΑ</w:t>
      </w:r>
    </w:p>
    <w:sdt>
      <w:sdtPr>
        <w:rPr>
          <w:rFonts w:asciiTheme="minorHAnsi" w:eastAsiaTheme="minorHAnsi" w:hAnsiTheme="minorHAnsi" w:cstheme="minorBidi"/>
          <w:color w:val="auto"/>
          <w:sz w:val="22"/>
          <w:szCs w:val="22"/>
        </w:rPr>
        <w:id w:val="1511247604"/>
        <w:docPartObj>
          <w:docPartGallery w:val="Table of Contents"/>
          <w:docPartUnique/>
        </w:docPartObj>
      </w:sdtPr>
      <w:sdtEndPr>
        <w:rPr>
          <w:b/>
          <w:bCs/>
          <w:noProof/>
        </w:rPr>
      </w:sdtEndPr>
      <w:sdtContent>
        <w:p w:rsidR="00413CBC" w:rsidRDefault="00413CBC">
          <w:pPr>
            <w:pStyle w:val="ab"/>
          </w:pPr>
        </w:p>
        <w:p w:rsidR="00620B07" w:rsidRDefault="004E535D">
          <w:pPr>
            <w:pStyle w:val="10"/>
            <w:rPr>
              <w:rFonts w:asciiTheme="minorHAnsi" w:eastAsiaTheme="minorEastAsia" w:hAnsiTheme="minorHAnsi"/>
              <w:shd w:val="clear" w:color="auto" w:fill="auto"/>
              <w:lang w:eastAsia="el-GR"/>
            </w:rPr>
          </w:pPr>
          <w:r w:rsidRPr="004E535D">
            <w:rPr>
              <w:b/>
              <w:bCs/>
            </w:rPr>
            <w:fldChar w:fldCharType="begin"/>
          </w:r>
          <w:r w:rsidR="00413CBC">
            <w:rPr>
              <w:b/>
              <w:bCs/>
            </w:rPr>
            <w:instrText xml:space="preserve"> TOC \o "1-3" \h \z \u </w:instrText>
          </w:r>
          <w:r w:rsidRPr="004E535D">
            <w:rPr>
              <w:b/>
              <w:bCs/>
            </w:rPr>
            <w:fldChar w:fldCharType="separate"/>
          </w:r>
          <w:hyperlink w:anchor="_Toc42069531" w:history="1">
            <w:r w:rsidR="00620B07" w:rsidRPr="007B543C">
              <w:rPr>
                <w:rStyle w:val="-"/>
              </w:rPr>
              <w:t>Ο στόχος της σεξουαλικής αγωγής</w:t>
            </w:r>
            <w:r w:rsidR="00620B07">
              <w:rPr>
                <w:webHidden/>
              </w:rPr>
              <w:tab/>
            </w:r>
            <w:r>
              <w:rPr>
                <w:webHidden/>
              </w:rPr>
              <w:fldChar w:fldCharType="begin"/>
            </w:r>
            <w:r w:rsidR="00620B07">
              <w:rPr>
                <w:webHidden/>
              </w:rPr>
              <w:instrText xml:space="preserve"> PAGEREF _Toc42069531 \h </w:instrText>
            </w:r>
            <w:r>
              <w:rPr>
                <w:webHidden/>
              </w:rPr>
            </w:r>
            <w:r>
              <w:rPr>
                <w:webHidden/>
              </w:rPr>
              <w:fldChar w:fldCharType="separate"/>
            </w:r>
            <w:r w:rsidR="00620B07">
              <w:rPr>
                <w:webHidden/>
              </w:rPr>
              <w:t>3</w:t>
            </w:r>
            <w:r>
              <w:rPr>
                <w:webHidden/>
              </w:rPr>
              <w:fldChar w:fldCharType="end"/>
            </w:r>
          </w:hyperlink>
        </w:p>
        <w:p w:rsidR="00620B07" w:rsidRDefault="004E535D">
          <w:pPr>
            <w:pStyle w:val="10"/>
            <w:rPr>
              <w:rFonts w:asciiTheme="minorHAnsi" w:eastAsiaTheme="minorEastAsia" w:hAnsiTheme="minorHAnsi"/>
              <w:shd w:val="clear" w:color="auto" w:fill="auto"/>
              <w:lang w:eastAsia="el-GR"/>
            </w:rPr>
          </w:pPr>
          <w:hyperlink w:anchor="_Toc42069532" w:history="1">
            <w:r w:rsidR="00620B07" w:rsidRPr="007B543C">
              <w:rPr>
                <w:rStyle w:val="-"/>
              </w:rPr>
              <w:t>Η ομαδοσυνεργατική μάθηση</w:t>
            </w:r>
            <w:r w:rsidR="00620B07">
              <w:rPr>
                <w:webHidden/>
              </w:rPr>
              <w:tab/>
            </w:r>
            <w:r>
              <w:rPr>
                <w:webHidden/>
              </w:rPr>
              <w:fldChar w:fldCharType="begin"/>
            </w:r>
            <w:r w:rsidR="00620B07">
              <w:rPr>
                <w:webHidden/>
              </w:rPr>
              <w:instrText xml:space="preserve"> PAGEREF _Toc42069532 \h </w:instrText>
            </w:r>
            <w:r>
              <w:rPr>
                <w:webHidden/>
              </w:rPr>
            </w:r>
            <w:r>
              <w:rPr>
                <w:webHidden/>
              </w:rPr>
              <w:fldChar w:fldCharType="separate"/>
            </w:r>
            <w:r w:rsidR="00620B07">
              <w:rPr>
                <w:webHidden/>
              </w:rPr>
              <w:t>4</w:t>
            </w:r>
            <w:r>
              <w:rPr>
                <w:webHidden/>
              </w:rPr>
              <w:fldChar w:fldCharType="end"/>
            </w:r>
          </w:hyperlink>
        </w:p>
        <w:p w:rsidR="00620B07" w:rsidRDefault="004E535D">
          <w:pPr>
            <w:pStyle w:val="10"/>
            <w:rPr>
              <w:rFonts w:asciiTheme="minorHAnsi" w:eastAsiaTheme="minorEastAsia" w:hAnsiTheme="minorHAnsi"/>
              <w:shd w:val="clear" w:color="auto" w:fill="auto"/>
              <w:lang w:eastAsia="el-GR"/>
            </w:rPr>
          </w:pPr>
          <w:hyperlink w:anchor="_Toc42069533" w:history="1">
            <w:r w:rsidR="00620B07" w:rsidRPr="007B543C">
              <w:rPr>
                <w:rStyle w:val="-"/>
              </w:rPr>
              <w:t>Ζητήματα δεοντολογίας</w:t>
            </w:r>
            <w:r w:rsidR="00620B07">
              <w:rPr>
                <w:webHidden/>
              </w:rPr>
              <w:tab/>
            </w:r>
            <w:r>
              <w:rPr>
                <w:webHidden/>
              </w:rPr>
              <w:fldChar w:fldCharType="begin"/>
            </w:r>
            <w:r w:rsidR="00620B07">
              <w:rPr>
                <w:webHidden/>
              </w:rPr>
              <w:instrText xml:space="preserve"> PAGEREF _Toc42069533 \h </w:instrText>
            </w:r>
            <w:r>
              <w:rPr>
                <w:webHidden/>
              </w:rPr>
            </w:r>
            <w:r>
              <w:rPr>
                <w:webHidden/>
              </w:rPr>
              <w:fldChar w:fldCharType="separate"/>
            </w:r>
            <w:r w:rsidR="00620B07">
              <w:rPr>
                <w:webHidden/>
              </w:rPr>
              <w:t>5</w:t>
            </w:r>
            <w:r>
              <w:rPr>
                <w:webHidden/>
              </w:rPr>
              <w:fldChar w:fldCharType="end"/>
            </w:r>
          </w:hyperlink>
        </w:p>
        <w:p w:rsidR="00620B07" w:rsidRDefault="004E535D">
          <w:pPr>
            <w:pStyle w:val="10"/>
            <w:rPr>
              <w:rFonts w:asciiTheme="minorHAnsi" w:eastAsiaTheme="minorEastAsia" w:hAnsiTheme="minorHAnsi"/>
              <w:shd w:val="clear" w:color="auto" w:fill="auto"/>
              <w:lang w:eastAsia="el-GR"/>
            </w:rPr>
          </w:pPr>
          <w:hyperlink w:anchor="_Toc42069534" w:history="1">
            <w:r w:rsidR="00620B07" w:rsidRPr="007B543C">
              <w:rPr>
                <w:rStyle w:val="-"/>
              </w:rPr>
              <w:t>Μοντέλο ανάπτυξης και εφαρμογής του προγράμματος Σεξουαλικής Αγωγής</w:t>
            </w:r>
            <w:r w:rsidR="00620B07">
              <w:rPr>
                <w:webHidden/>
              </w:rPr>
              <w:tab/>
            </w:r>
            <w:r>
              <w:rPr>
                <w:webHidden/>
              </w:rPr>
              <w:fldChar w:fldCharType="begin"/>
            </w:r>
            <w:r w:rsidR="00620B07">
              <w:rPr>
                <w:webHidden/>
              </w:rPr>
              <w:instrText xml:space="preserve"> PAGEREF _Toc42069534 \h </w:instrText>
            </w:r>
            <w:r>
              <w:rPr>
                <w:webHidden/>
              </w:rPr>
            </w:r>
            <w:r>
              <w:rPr>
                <w:webHidden/>
              </w:rPr>
              <w:fldChar w:fldCharType="separate"/>
            </w:r>
            <w:r w:rsidR="00620B07">
              <w:rPr>
                <w:webHidden/>
              </w:rPr>
              <w:t>5</w:t>
            </w:r>
            <w:r>
              <w:rPr>
                <w:webHidden/>
              </w:rPr>
              <w:fldChar w:fldCharType="end"/>
            </w:r>
          </w:hyperlink>
        </w:p>
        <w:p w:rsidR="00620B07" w:rsidRDefault="004E535D">
          <w:pPr>
            <w:pStyle w:val="20"/>
            <w:rPr>
              <w:rFonts w:asciiTheme="minorHAnsi" w:eastAsiaTheme="minorEastAsia" w:hAnsiTheme="minorHAnsi"/>
              <w:lang w:eastAsia="el-GR"/>
            </w:rPr>
          </w:pPr>
          <w:hyperlink w:anchor="_Toc42069535" w:history="1">
            <w:r w:rsidR="00620B07" w:rsidRPr="007B543C">
              <w:rPr>
                <w:rStyle w:val="-"/>
                <w:shd w:val="clear" w:color="auto" w:fill="FFFFFF"/>
              </w:rPr>
              <w:t>Διερεύνηση αναγκών Α.</w:t>
            </w:r>
            <w:r w:rsidR="00620B07">
              <w:rPr>
                <w:webHidden/>
              </w:rPr>
              <w:tab/>
            </w:r>
            <w:r>
              <w:rPr>
                <w:webHidden/>
              </w:rPr>
              <w:fldChar w:fldCharType="begin"/>
            </w:r>
            <w:r w:rsidR="00620B07">
              <w:rPr>
                <w:webHidden/>
              </w:rPr>
              <w:instrText xml:space="preserve"> PAGEREF _Toc42069535 \h </w:instrText>
            </w:r>
            <w:r>
              <w:rPr>
                <w:webHidden/>
              </w:rPr>
            </w:r>
            <w:r>
              <w:rPr>
                <w:webHidden/>
              </w:rPr>
              <w:fldChar w:fldCharType="separate"/>
            </w:r>
            <w:r w:rsidR="00620B07">
              <w:rPr>
                <w:webHidden/>
              </w:rPr>
              <w:t>6</w:t>
            </w:r>
            <w:r>
              <w:rPr>
                <w:webHidden/>
              </w:rPr>
              <w:fldChar w:fldCharType="end"/>
            </w:r>
          </w:hyperlink>
        </w:p>
        <w:p w:rsidR="00620B07" w:rsidRDefault="004E535D">
          <w:pPr>
            <w:pStyle w:val="20"/>
            <w:rPr>
              <w:rFonts w:asciiTheme="minorHAnsi" w:eastAsiaTheme="minorEastAsia" w:hAnsiTheme="minorHAnsi"/>
              <w:lang w:eastAsia="el-GR"/>
            </w:rPr>
          </w:pPr>
          <w:hyperlink w:anchor="_Toc42069536" w:history="1">
            <w:r w:rsidR="00620B07" w:rsidRPr="007B543C">
              <w:rPr>
                <w:rStyle w:val="-"/>
                <w:shd w:val="clear" w:color="auto" w:fill="FFFFFF"/>
              </w:rPr>
              <w:t>Διερεύνηση αναγκών Β.</w:t>
            </w:r>
            <w:r w:rsidR="00620B07">
              <w:rPr>
                <w:webHidden/>
              </w:rPr>
              <w:tab/>
            </w:r>
            <w:r>
              <w:rPr>
                <w:webHidden/>
              </w:rPr>
              <w:fldChar w:fldCharType="begin"/>
            </w:r>
            <w:r w:rsidR="00620B07">
              <w:rPr>
                <w:webHidden/>
              </w:rPr>
              <w:instrText xml:space="preserve"> PAGEREF _Toc42069536 \h </w:instrText>
            </w:r>
            <w:r>
              <w:rPr>
                <w:webHidden/>
              </w:rPr>
            </w:r>
            <w:r>
              <w:rPr>
                <w:webHidden/>
              </w:rPr>
              <w:fldChar w:fldCharType="separate"/>
            </w:r>
            <w:r w:rsidR="00620B07">
              <w:rPr>
                <w:webHidden/>
              </w:rPr>
              <w:t>6</w:t>
            </w:r>
            <w:r>
              <w:rPr>
                <w:webHidden/>
              </w:rPr>
              <w:fldChar w:fldCharType="end"/>
            </w:r>
          </w:hyperlink>
        </w:p>
        <w:p w:rsidR="00620B07" w:rsidRDefault="004E535D">
          <w:pPr>
            <w:pStyle w:val="20"/>
            <w:rPr>
              <w:rFonts w:asciiTheme="minorHAnsi" w:eastAsiaTheme="minorEastAsia" w:hAnsiTheme="minorHAnsi"/>
              <w:lang w:eastAsia="el-GR"/>
            </w:rPr>
          </w:pPr>
          <w:hyperlink w:anchor="_Toc42069537" w:history="1">
            <w:r w:rsidR="00620B07" w:rsidRPr="007B543C">
              <w:rPr>
                <w:rStyle w:val="-"/>
              </w:rPr>
              <w:t>Ένταξη των ερωτημάτων στο παιδαγωγικό πλαίσιο</w:t>
            </w:r>
            <w:r w:rsidR="00620B07">
              <w:rPr>
                <w:webHidden/>
              </w:rPr>
              <w:tab/>
            </w:r>
            <w:r>
              <w:rPr>
                <w:webHidden/>
              </w:rPr>
              <w:fldChar w:fldCharType="begin"/>
            </w:r>
            <w:r w:rsidR="00620B07">
              <w:rPr>
                <w:webHidden/>
              </w:rPr>
              <w:instrText xml:space="preserve"> PAGEREF _Toc42069537 \h </w:instrText>
            </w:r>
            <w:r>
              <w:rPr>
                <w:webHidden/>
              </w:rPr>
            </w:r>
            <w:r>
              <w:rPr>
                <w:webHidden/>
              </w:rPr>
              <w:fldChar w:fldCharType="separate"/>
            </w:r>
            <w:r w:rsidR="00620B07">
              <w:rPr>
                <w:webHidden/>
              </w:rPr>
              <w:t>7</w:t>
            </w:r>
            <w:r>
              <w:rPr>
                <w:webHidden/>
              </w:rPr>
              <w:fldChar w:fldCharType="end"/>
            </w:r>
          </w:hyperlink>
        </w:p>
        <w:p w:rsidR="00620B07" w:rsidRDefault="004E535D">
          <w:pPr>
            <w:pStyle w:val="20"/>
            <w:rPr>
              <w:rFonts w:asciiTheme="minorHAnsi" w:eastAsiaTheme="minorEastAsia" w:hAnsiTheme="minorHAnsi"/>
              <w:lang w:eastAsia="el-GR"/>
            </w:rPr>
          </w:pPr>
          <w:hyperlink w:anchor="_Toc42069538" w:history="1">
            <w:r w:rsidR="00620B07" w:rsidRPr="007B543C">
              <w:rPr>
                <w:rStyle w:val="-"/>
              </w:rPr>
              <w:t>Διαμόρφωση ενοτήτων και αποτύπωση μαθησιακών στόχων</w:t>
            </w:r>
            <w:r w:rsidR="00620B07">
              <w:rPr>
                <w:webHidden/>
              </w:rPr>
              <w:tab/>
            </w:r>
            <w:r>
              <w:rPr>
                <w:webHidden/>
              </w:rPr>
              <w:fldChar w:fldCharType="begin"/>
            </w:r>
            <w:r w:rsidR="00620B07">
              <w:rPr>
                <w:webHidden/>
              </w:rPr>
              <w:instrText xml:space="preserve"> PAGEREF _Toc42069538 \h </w:instrText>
            </w:r>
            <w:r>
              <w:rPr>
                <w:webHidden/>
              </w:rPr>
            </w:r>
            <w:r>
              <w:rPr>
                <w:webHidden/>
              </w:rPr>
              <w:fldChar w:fldCharType="separate"/>
            </w:r>
            <w:r w:rsidR="00620B07">
              <w:rPr>
                <w:webHidden/>
              </w:rPr>
              <w:t>8</w:t>
            </w:r>
            <w:r>
              <w:rPr>
                <w:webHidden/>
              </w:rPr>
              <w:fldChar w:fldCharType="end"/>
            </w:r>
          </w:hyperlink>
        </w:p>
        <w:p w:rsidR="00620B07" w:rsidRDefault="004E535D">
          <w:pPr>
            <w:pStyle w:val="30"/>
            <w:tabs>
              <w:tab w:val="right" w:leader="dot" w:pos="9350"/>
            </w:tabs>
            <w:rPr>
              <w:rFonts w:eastAsiaTheme="minorEastAsia"/>
              <w:noProof/>
              <w:lang w:val="el-GR" w:eastAsia="el-GR"/>
            </w:rPr>
          </w:pPr>
          <w:hyperlink w:anchor="_Toc42069539" w:history="1">
            <w:r w:rsidR="00620B07" w:rsidRPr="007B543C">
              <w:rPr>
                <w:rStyle w:val="-"/>
                <w:rFonts w:ascii="Century Gothic" w:hAnsi="Century Gothic"/>
                <w:noProof/>
                <w:lang w:val="el-GR"/>
              </w:rPr>
              <w:t>1. ΑΝΘΡΩΠΙΝΗ ΑΝΑΠΤΥΞΗ:</w:t>
            </w:r>
            <w:r w:rsidR="00620B07">
              <w:rPr>
                <w:noProof/>
                <w:webHidden/>
              </w:rPr>
              <w:tab/>
            </w:r>
            <w:r>
              <w:rPr>
                <w:noProof/>
                <w:webHidden/>
              </w:rPr>
              <w:fldChar w:fldCharType="begin"/>
            </w:r>
            <w:r w:rsidR="00620B07">
              <w:rPr>
                <w:noProof/>
                <w:webHidden/>
              </w:rPr>
              <w:instrText xml:space="preserve"> PAGEREF _Toc42069539 \h </w:instrText>
            </w:r>
            <w:r>
              <w:rPr>
                <w:noProof/>
                <w:webHidden/>
              </w:rPr>
            </w:r>
            <w:r>
              <w:rPr>
                <w:noProof/>
                <w:webHidden/>
              </w:rPr>
              <w:fldChar w:fldCharType="separate"/>
            </w:r>
            <w:r w:rsidR="00620B07">
              <w:rPr>
                <w:noProof/>
                <w:webHidden/>
              </w:rPr>
              <w:t>8</w:t>
            </w:r>
            <w:r>
              <w:rPr>
                <w:noProof/>
                <w:webHidden/>
              </w:rPr>
              <w:fldChar w:fldCharType="end"/>
            </w:r>
          </w:hyperlink>
        </w:p>
        <w:p w:rsidR="00620B07" w:rsidRDefault="004E535D">
          <w:pPr>
            <w:pStyle w:val="30"/>
            <w:tabs>
              <w:tab w:val="right" w:leader="dot" w:pos="9350"/>
            </w:tabs>
            <w:rPr>
              <w:rFonts w:eastAsiaTheme="minorEastAsia"/>
              <w:noProof/>
              <w:lang w:val="el-GR" w:eastAsia="el-GR"/>
            </w:rPr>
          </w:pPr>
          <w:hyperlink w:anchor="_Toc42069540" w:history="1">
            <w:r w:rsidR="00620B07" w:rsidRPr="007B543C">
              <w:rPr>
                <w:rStyle w:val="-"/>
                <w:rFonts w:ascii="Century Gothic" w:hAnsi="Century Gothic"/>
                <w:noProof/>
                <w:lang w:val="el-GR"/>
              </w:rPr>
              <w:t>2. ΣΧΕΣΕΙΣ:</w:t>
            </w:r>
            <w:r w:rsidR="00620B07">
              <w:rPr>
                <w:noProof/>
                <w:webHidden/>
              </w:rPr>
              <w:tab/>
            </w:r>
            <w:r>
              <w:rPr>
                <w:noProof/>
                <w:webHidden/>
              </w:rPr>
              <w:fldChar w:fldCharType="begin"/>
            </w:r>
            <w:r w:rsidR="00620B07">
              <w:rPr>
                <w:noProof/>
                <w:webHidden/>
              </w:rPr>
              <w:instrText xml:space="preserve"> PAGEREF _Toc42069540 \h </w:instrText>
            </w:r>
            <w:r>
              <w:rPr>
                <w:noProof/>
                <w:webHidden/>
              </w:rPr>
            </w:r>
            <w:r>
              <w:rPr>
                <w:noProof/>
                <w:webHidden/>
              </w:rPr>
              <w:fldChar w:fldCharType="separate"/>
            </w:r>
            <w:r w:rsidR="00620B07">
              <w:rPr>
                <w:noProof/>
                <w:webHidden/>
              </w:rPr>
              <w:t>8</w:t>
            </w:r>
            <w:r>
              <w:rPr>
                <w:noProof/>
                <w:webHidden/>
              </w:rPr>
              <w:fldChar w:fldCharType="end"/>
            </w:r>
          </w:hyperlink>
        </w:p>
        <w:p w:rsidR="00620B07" w:rsidRDefault="004E535D">
          <w:pPr>
            <w:pStyle w:val="30"/>
            <w:tabs>
              <w:tab w:val="right" w:leader="dot" w:pos="9350"/>
            </w:tabs>
            <w:rPr>
              <w:rFonts w:eastAsiaTheme="minorEastAsia"/>
              <w:noProof/>
              <w:lang w:val="el-GR" w:eastAsia="el-GR"/>
            </w:rPr>
          </w:pPr>
          <w:hyperlink w:anchor="_Toc42069541" w:history="1">
            <w:r w:rsidR="00620B07" w:rsidRPr="007B543C">
              <w:rPr>
                <w:rStyle w:val="-"/>
                <w:rFonts w:ascii="Century Gothic" w:hAnsi="Century Gothic"/>
                <w:noProof/>
                <w:lang w:val="el-GR"/>
              </w:rPr>
              <w:t>3. ΣΕΞΟΥΑΛΙΚΗ ΚΑΙ ΑΝΑΠΑΡΑΓΩΓΙΚΗ ΥΓΕΙΑ:</w:t>
            </w:r>
            <w:r w:rsidR="00620B07">
              <w:rPr>
                <w:noProof/>
                <w:webHidden/>
              </w:rPr>
              <w:tab/>
            </w:r>
            <w:r>
              <w:rPr>
                <w:noProof/>
                <w:webHidden/>
              </w:rPr>
              <w:fldChar w:fldCharType="begin"/>
            </w:r>
            <w:r w:rsidR="00620B07">
              <w:rPr>
                <w:noProof/>
                <w:webHidden/>
              </w:rPr>
              <w:instrText xml:space="preserve"> PAGEREF _Toc42069541 \h </w:instrText>
            </w:r>
            <w:r>
              <w:rPr>
                <w:noProof/>
                <w:webHidden/>
              </w:rPr>
            </w:r>
            <w:r>
              <w:rPr>
                <w:noProof/>
                <w:webHidden/>
              </w:rPr>
              <w:fldChar w:fldCharType="separate"/>
            </w:r>
            <w:r w:rsidR="00620B07">
              <w:rPr>
                <w:noProof/>
                <w:webHidden/>
              </w:rPr>
              <w:t>8</w:t>
            </w:r>
            <w:r>
              <w:rPr>
                <w:noProof/>
                <w:webHidden/>
              </w:rPr>
              <w:fldChar w:fldCharType="end"/>
            </w:r>
          </w:hyperlink>
        </w:p>
        <w:p w:rsidR="00620B07" w:rsidRDefault="004E535D">
          <w:pPr>
            <w:pStyle w:val="10"/>
            <w:rPr>
              <w:rFonts w:asciiTheme="minorHAnsi" w:eastAsiaTheme="minorEastAsia" w:hAnsiTheme="minorHAnsi"/>
              <w:shd w:val="clear" w:color="auto" w:fill="auto"/>
              <w:lang w:eastAsia="el-GR"/>
            </w:rPr>
          </w:pPr>
          <w:hyperlink w:anchor="_Toc42069542" w:history="1">
            <w:r w:rsidR="00620B07" w:rsidRPr="007B543C">
              <w:rPr>
                <w:rStyle w:val="-"/>
                <w:b/>
              </w:rPr>
              <w:t>Εφαρμογή και χρονισμός του προγράμματος</w:t>
            </w:r>
            <w:r w:rsidR="00620B07">
              <w:rPr>
                <w:webHidden/>
              </w:rPr>
              <w:tab/>
            </w:r>
            <w:r>
              <w:rPr>
                <w:webHidden/>
              </w:rPr>
              <w:fldChar w:fldCharType="begin"/>
            </w:r>
            <w:r w:rsidR="00620B07">
              <w:rPr>
                <w:webHidden/>
              </w:rPr>
              <w:instrText xml:space="preserve"> PAGEREF _Toc42069542 \h </w:instrText>
            </w:r>
            <w:r>
              <w:rPr>
                <w:webHidden/>
              </w:rPr>
            </w:r>
            <w:r>
              <w:rPr>
                <w:webHidden/>
              </w:rPr>
              <w:fldChar w:fldCharType="separate"/>
            </w:r>
            <w:r w:rsidR="00620B07">
              <w:rPr>
                <w:webHidden/>
              </w:rPr>
              <w:t>9</w:t>
            </w:r>
            <w:r>
              <w:rPr>
                <w:webHidden/>
              </w:rPr>
              <w:fldChar w:fldCharType="end"/>
            </w:r>
          </w:hyperlink>
        </w:p>
        <w:p w:rsidR="00620B07" w:rsidRDefault="004E535D">
          <w:pPr>
            <w:pStyle w:val="10"/>
            <w:rPr>
              <w:rFonts w:asciiTheme="minorHAnsi" w:eastAsiaTheme="minorEastAsia" w:hAnsiTheme="minorHAnsi"/>
              <w:shd w:val="clear" w:color="auto" w:fill="auto"/>
              <w:lang w:eastAsia="el-GR"/>
            </w:rPr>
          </w:pPr>
          <w:hyperlink w:anchor="_Toc42069543" w:history="1">
            <w:r w:rsidR="00620B07" w:rsidRPr="007B543C">
              <w:rPr>
                <w:rStyle w:val="-"/>
                <w:b/>
              </w:rPr>
              <w:t>Σεξουαλικής Αγωγής Β΄ Γυμνασίου</w:t>
            </w:r>
            <w:r w:rsidR="00620B07">
              <w:rPr>
                <w:webHidden/>
              </w:rPr>
              <w:tab/>
            </w:r>
            <w:r>
              <w:rPr>
                <w:webHidden/>
              </w:rPr>
              <w:fldChar w:fldCharType="begin"/>
            </w:r>
            <w:r w:rsidR="00620B07">
              <w:rPr>
                <w:webHidden/>
              </w:rPr>
              <w:instrText xml:space="preserve"> PAGEREF _Toc42069543 \h </w:instrText>
            </w:r>
            <w:r>
              <w:rPr>
                <w:webHidden/>
              </w:rPr>
            </w:r>
            <w:r>
              <w:rPr>
                <w:webHidden/>
              </w:rPr>
              <w:fldChar w:fldCharType="separate"/>
            </w:r>
            <w:r w:rsidR="00620B07">
              <w:rPr>
                <w:webHidden/>
              </w:rPr>
              <w:t>9</w:t>
            </w:r>
            <w:r>
              <w:rPr>
                <w:webHidden/>
              </w:rPr>
              <w:fldChar w:fldCharType="end"/>
            </w:r>
          </w:hyperlink>
        </w:p>
        <w:p w:rsidR="00620B07" w:rsidRDefault="004E535D">
          <w:pPr>
            <w:pStyle w:val="10"/>
            <w:rPr>
              <w:rFonts w:asciiTheme="minorHAnsi" w:eastAsiaTheme="minorEastAsia" w:hAnsiTheme="minorHAnsi"/>
              <w:shd w:val="clear" w:color="auto" w:fill="auto"/>
              <w:lang w:eastAsia="el-GR"/>
            </w:rPr>
          </w:pPr>
          <w:hyperlink w:anchor="_Toc42069544" w:history="1">
            <w:r w:rsidR="00620B07" w:rsidRPr="007B543C">
              <w:rPr>
                <w:rStyle w:val="-"/>
                <w:b/>
              </w:rPr>
              <w:t>(11 διδακτικές ώρες)</w:t>
            </w:r>
            <w:r w:rsidR="00620B07">
              <w:rPr>
                <w:webHidden/>
              </w:rPr>
              <w:tab/>
            </w:r>
            <w:r>
              <w:rPr>
                <w:webHidden/>
              </w:rPr>
              <w:fldChar w:fldCharType="begin"/>
            </w:r>
            <w:r w:rsidR="00620B07">
              <w:rPr>
                <w:webHidden/>
              </w:rPr>
              <w:instrText xml:space="preserve"> PAGEREF _Toc42069544 \h </w:instrText>
            </w:r>
            <w:r>
              <w:rPr>
                <w:webHidden/>
              </w:rPr>
            </w:r>
            <w:r>
              <w:rPr>
                <w:webHidden/>
              </w:rPr>
              <w:fldChar w:fldCharType="separate"/>
            </w:r>
            <w:r w:rsidR="00620B07">
              <w:rPr>
                <w:webHidden/>
              </w:rPr>
              <w:t>9</w:t>
            </w:r>
            <w:r>
              <w:rPr>
                <w:webHidden/>
              </w:rPr>
              <w:fldChar w:fldCharType="end"/>
            </w:r>
          </w:hyperlink>
        </w:p>
        <w:p w:rsidR="00620B07" w:rsidRDefault="004E535D">
          <w:pPr>
            <w:pStyle w:val="10"/>
            <w:rPr>
              <w:rFonts w:asciiTheme="minorHAnsi" w:eastAsiaTheme="minorEastAsia" w:hAnsiTheme="minorHAnsi"/>
              <w:shd w:val="clear" w:color="auto" w:fill="auto"/>
              <w:lang w:eastAsia="el-GR"/>
            </w:rPr>
          </w:pPr>
          <w:hyperlink w:anchor="_Toc42069545" w:history="1">
            <w:r w:rsidR="00620B07" w:rsidRPr="007B543C">
              <w:rPr>
                <w:rStyle w:val="-"/>
              </w:rPr>
              <w:t>Εισαγωγική δραστηριότητα – Δημιουργία ομάδων</w:t>
            </w:r>
            <w:r w:rsidR="00620B07">
              <w:rPr>
                <w:webHidden/>
              </w:rPr>
              <w:tab/>
            </w:r>
            <w:r>
              <w:rPr>
                <w:webHidden/>
              </w:rPr>
              <w:fldChar w:fldCharType="begin"/>
            </w:r>
            <w:r w:rsidR="00620B07">
              <w:rPr>
                <w:webHidden/>
              </w:rPr>
              <w:instrText xml:space="preserve"> PAGEREF _Toc42069545 \h </w:instrText>
            </w:r>
            <w:r>
              <w:rPr>
                <w:webHidden/>
              </w:rPr>
            </w:r>
            <w:r>
              <w:rPr>
                <w:webHidden/>
              </w:rPr>
              <w:fldChar w:fldCharType="separate"/>
            </w:r>
            <w:r w:rsidR="00620B07">
              <w:rPr>
                <w:webHidden/>
              </w:rPr>
              <w:t>9</w:t>
            </w:r>
            <w:r>
              <w:rPr>
                <w:webHidden/>
              </w:rPr>
              <w:fldChar w:fldCharType="end"/>
            </w:r>
          </w:hyperlink>
        </w:p>
        <w:p w:rsidR="00620B07" w:rsidRDefault="004E535D">
          <w:pPr>
            <w:pStyle w:val="20"/>
            <w:rPr>
              <w:rFonts w:asciiTheme="minorHAnsi" w:eastAsiaTheme="minorEastAsia" w:hAnsiTheme="minorHAnsi"/>
              <w:lang w:eastAsia="el-GR"/>
            </w:rPr>
          </w:pPr>
          <w:hyperlink w:anchor="_Toc42069546" w:history="1">
            <w:r w:rsidR="00620B07" w:rsidRPr="007B543C">
              <w:rPr>
                <w:rStyle w:val="-"/>
              </w:rPr>
              <w:t>Πρώτη διδακτική ώρα</w:t>
            </w:r>
            <w:r w:rsidR="00620B07">
              <w:rPr>
                <w:webHidden/>
              </w:rPr>
              <w:tab/>
            </w:r>
            <w:r>
              <w:rPr>
                <w:webHidden/>
              </w:rPr>
              <w:fldChar w:fldCharType="begin"/>
            </w:r>
            <w:r w:rsidR="00620B07">
              <w:rPr>
                <w:webHidden/>
              </w:rPr>
              <w:instrText xml:space="preserve"> PAGEREF _Toc42069546 \h </w:instrText>
            </w:r>
            <w:r>
              <w:rPr>
                <w:webHidden/>
              </w:rPr>
            </w:r>
            <w:r>
              <w:rPr>
                <w:webHidden/>
              </w:rPr>
              <w:fldChar w:fldCharType="separate"/>
            </w:r>
            <w:r w:rsidR="00620B07">
              <w:rPr>
                <w:webHidden/>
              </w:rPr>
              <w:t>9</w:t>
            </w:r>
            <w:r>
              <w:rPr>
                <w:webHidden/>
              </w:rPr>
              <w:fldChar w:fldCharType="end"/>
            </w:r>
          </w:hyperlink>
        </w:p>
        <w:p w:rsidR="00620B07" w:rsidRDefault="004E535D">
          <w:pPr>
            <w:pStyle w:val="20"/>
            <w:rPr>
              <w:rFonts w:asciiTheme="minorHAnsi" w:eastAsiaTheme="minorEastAsia" w:hAnsiTheme="minorHAnsi"/>
              <w:lang w:eastAsia="el-GR"/>
            </w:rPr>
          </w:pPr>
          <w:hyperlink w:anchor="_Toc42069547" w:history="1">
            <w:r w:rsidR="00620B07" w:rsidRPr="007B543C">
              <w:rPr>
                <w:rStyle w:val="-"/>
              </w:rPr>
              <w:t>Δεύτερη διδακτική ώρα</w:t>
            </w:r>
            <w:r w:rsidR="00620B07">
              <w:rPr>
                <w:webHidden/>
              </w:rPr>
              <w:tab/>
            </w:r>
            <w:r>
              <w:rPr>
                <w:webHidden/>
              </w:rPr>
              <w:fldChar w:fldCharType="begin"/>
            </w:r>
            <w:r w:rsidR="00620B07">
              <w:rPr>
                <w:webHidden/>
              </w:rPr>
              <w:instrText xml:space="preserve"> PAGEREF _Toc42069547 \h </w:instrText>
            </w:r>
            <w:r>
              <w:rPr>
                <w:webHidden/>
              </w:rPr>
            </w:r>
            <w:r>
              <w:rPr>
                <w:webHidden/>
              </w:rPr>
              <w:fldChar w:fldCharType="separate"/>
            </w:r>
            <w:r w:rsidR="00620B07">
              <w:rPr>
                <w:webHidden/>
              </w:rPr>
              <w:t>10</w:t>
            </w:r>
            <w:r>
              <w:rPr>
                <w:webHidden/>
              </w:rPr>
              <w:fldChar w:fldCharType="end"/>
            </w:r>
          </w:hyperlink>
        </w:p>
        <w:p w:rsidR="00620B07" w:rsidRDefault="004E535D">
          <w:pPr>
            <w:pStyle w:val="10"/>
            <w:rPr>
              <w:rFonts w:asciiTheme="minorHAnsi" w:eastAsiaTheme="minorEastAsia" w:hAnsiTheme="minorHAnsi"/>
              <w:shd w:val="clear" w:color="auto" w:fill="auto"/>
              <w:lang w:eastAsia="el-GR"/>
            </w:rPr>
          </w:pPr>
          <w:hyperlink w:anchor="_Toc42069548" w:history="1">
            <w:r w:rsidR="00620B07" w:rsidRPr="007B543C">
              <w:rPr>
                <w:rStyle w:val="-"/>
              </w:rPr>
              <w:t>Ενότητα 1. Ανθρώπινη ανάπτυξη</w:t>
            </w:r>
            <w:r w:rsidR="00620B07">
              <w:rPr>
                <w:webHidden/>
              </w:rPr>
              <w:tab/>
            </w:r>
            <w:r>
              <w:rPr>
                <w:webHidden/>
              </w:rPr>
              <w:fldChar w:fldCharType="begin"/>
            </w:r>
            <w:r w:rsidR="00620B07">
              <w:rPr>
                <w:webHidden/>
              </w:rPr>
              <w:instrText xml:space="preserve"> PAGEREF _Toc42069548 \h </w:instrText>
            </w:r>
            <w:r>
              <w:rPr>
                <w:webHidden/>
              </w:rPr>
            </w:r>
            <w:r>
              <w:rPr>
                <w:webHidden/>
              </w:rPr>
              <w:fldChar w:fldCharType="separate"/>
            </w:r>
            <w:r w:rsidR="00620B07">
              <w:rPr>
                <w:webHidden/>
              </w:rPr>
              <w:t>10</w:t>
            </w:r>
            <w:r>
              <w:rPr>
                <w:webHidden/>
              </w:rPr>
              <w:fldChar w:fldCharType="end"/>
            </w:r>
          </w:hyperlink>
        </w:p>
        <w:p w:rsidR="00620B07" w:rsidRDefault="004E535D">
          <w:pPr>
            <w:pStyle w:val="20"/>
            <w:rPr>
              <w:rFonts w:asciiTheme="minorHAnsi" w:eastAsiaTheme="minorEastAsia" w:hAnsiTheme="minorHAnsi"/>
              <w:lang w:eastAsia="el-GR"/>
            </w:rPr>
          </w:pPr>
          <w:hyperlink w:anchor="_Toc42069549" w:history="1">
            <w:r w:rsidR="00620B07" w:rsidRPr="007B543C">
              <w:rPr>
                <w:rStyle w:val="-"/>
              </w:rPr>
              <w:t>Πρώτη και δεύτερη διδακτική ώρα: Εργαστήριο σε ομάδες</w:t>
            </w:r>
            <w:r w:rsidR="00620B07">
              <w:rPr>
                <w:webHidden/>
              </w:rPr>
              <w:tab/>
            </w:r>
            <w:r>
              <w:rPr>
                <w:webHidden/>
              </w:rPr>
              <w:fldChar w:fldCharType="begin"/>
            </w:r>
            <w:r w:rsidR="00620B07">
              <w:rPr>
                <w:webHidden/>
              </w:rPr>
              <w:instrText xml:space="preserve"> PAGEREF _Toc42069549 \h </w:instrText>
            </w:r>
            <w:r>
              <w:rPr>
                <w:webHidden/>
              </w:rPr>
            </w:r>
            <w:r>
              <w:rPr>
                <w:webHidden/>
              </w:rPr>
              <w:fldChar w:fldCharType="separate"/>
            </w:r>
            <w:r w:rsidR="00620B07">
              <w:rPr>
                <w:webHidden/>
              </w:rPr>
              <w:t>13</w:t>
            </w:r>
            <w:r>
              <w:rPr>
                <w:webHidden/>
              </w:rPr>
              <w:fldChar w:fldCharType="end"/>
            </w:r>
          </w:hyperlink>
        </w:p>
        <w:p w:rsidR="00620B07" w:rsidRDefault="004E535D">
          <w:pPr>
            <w:pStyle w:val="20"/>
            <w:rPr>
              <w:rFonts w:asciiTheme="minorHAnsi" w:eastAsiaTheme="minorEastAsia" w:hAnsiTheme="minorHAnsi"/>
              <w:lang w:eastAsia="el-GR"/>
            </w:rPr>
          </w:pPr>
          <w:hyperlink w:anchor="_Toc42069550" w:history="1">
            <w:r w:rsidR="00620B07" w:rsidRPr="007B543C">
              <w:rPr>
                <w:rStyle w:val="-"/>
              </w:rPr>
              <w:t>Τρίτη διδακτική ώρα: Παρουσίαση των ομάδων</w:t>
            </w:r>
            <w:r w:rsidR="00620B07">
              <w:rPr>
                <w:webHidden/>
              </w:rPr>
              <w:tab/>
            </w:r>
            <w:r>
              <w:rPr>
                <w:webHidden/>
              </w:rPr>
              <w:fldChar w:fldCharType="begin"/>
            </w:r>
            <w:r w:rsidR="00620B07">
              <w:rPr>
                <w:webHidden/>
              </w:rPr>
              <w:instrText xml:space="preserve"> PAGEREF _Toc42069550 \h </w:instrText>
            </w:r>
            <w:r>
              <w:rPr>
                <w:webHidden/>
              </w:rPr>
            </w:r>
            <w:r>
              <w:rPr>
                <w:webHidden/>
              </w:rPr>
              <w:fldChar w:fldCharType="separate"/>
            </w:r>
            <w:r w:rsidR="00620B07">
              <w:rPr>
                <w:webHidden/>
              </w:rPr>
              <w:t>15</w:t>
            </w:r>
            <w:r>
              <w:rPr>
                <w:webHidden/>
              </w:rPr>
              <w:fldChar w:fldCharType="end"/>
            </w:r>
          </w:hyperlink>
        </w:p>
        <w:p w:rsidR="00620B07" w:rsidRDefault="004E535D">
          <w:pPr>
            <w:pStyle w:val="10"/>
            <w:rPr>
              <w:rFonts w:asciiTheme="minorHAnsi" w:eastAsiaTheme="minorEastAsia" w:hAnsiTheme="minorHAnsi"/>
              <w:shd w:val="clear" w:color="auto" w:fill="auto"/>
              <w:lang w:eastAsia="el-GR"/>
            </w:rPr>
          </w:pPr>
          <w:hyperlink w:anchor="_Toc42069551" w:history="1">
            <w:r w:rsidR="00620B07" w:rsidRPr="007B543C">
              <w:rPr>
                <w:rStyle w:val="-"/>
              </w:rPr>
              <w:t>Ενότητα 2. Σχέσεις</w:t>
            </w:r>
            <w:r w:rsidR="00620B07">
              <w:rPr>
                <w:webHidden/>
              </w:rPr>
              <w:tab/>
            </w:r>
            <w:r>
              <w:rPr>
                <w:webHidden/>
              </w:rPr>
              <w:fldChar w:fldCharType="begin"/>
            </w:r>
            <w:r w:rsidR="00620B07">
              <w:rPr>
                <w:webHidden/>
              </w:rPr>
              <w:instrText xml:space="preserve"> PAGEREF _Toc42069551 \h </w:instrText>
            </w:r>
            <w:r>
              <w:rPr>
                <w:webHidden/>
              </w:rPr>
            </w:r>
            <w:r>
              <w:rPr>
                <w:webHidden/>
              </w:rPr>
              <w:fldChar w:fldCharType="separate"/>
            </w:r>
            <w:r w:rsidR="00620B07">
              <w:rPr>
                <w:webHidden/>
              </w:rPr>
              <w:t>15</w:t>
            </w:r>
            <w:r>
              <w:rPr>
                <w:webHidden/>
              </w:rPr>
              <w:fldChar w:fldCharType="end"/>
            </w:r>
          </w:hyperlink>
        </w:p>
        <w:p w:rsidR="00620B07" w:rsidRDefault="004E535D">
          <w:pPr>
            <w:pStyle w:val="20"/>
            <w:rPr>
              <w:rFonts w:asciiTheme="minorHAnsi" w:eastAsiaTheme="minorEastAsia" w:hAnsiTheme="minorHAnsi"/>
              <w:lang w:eastAsia="el-GR"/>
            </w:rPr>
          </w:pPr>
          <w:hyperlink w:anchor="_Toc42069552" w:history="1">
            <w:r w:rsidR="00620B07" w:rsidRPr="007B543C">
              <w:rPr>
                <w:rStyle w:val="-"/>
              </w:rPr>
              <w:t>Πρώτη διδακτική ώρα: Παρουσίαση στην ολομέλεια</w:t>
            </w:r>
            <w:r w:rsidR="00620B07">
              <w:rPr>
                <w:webHidden/>
              </w:rPr>
              <w:tab/>
            </w:r>
            <w:r>
              <w:rPr>
                <w:webHidden/>
              </w:rPr>
              <w:fldChar w:fldCharType="begin"/>
            </w:r>
            <w:r w:rsidR="00620B07">
              <w:rPr>
                <w:webHidden/>
              </w:rPr>
              <w:instrText xml:space="preserve"> PAGEREF _Toc42069552 \h </w:instrText>
            </w:r>
            <w:r>
              <w:rPr>
                <w:webHidden/>
              </w:rPr>
            </w:r>
            <w:r>
              <w:rPr>
                <w:webHidden/>
              </w:rPr>
              <w:fldChar w:fldCharType="separate"/>
            </w:r>
            <w:r w:rsidR="00620B07">
              <w:rPr>
                <w:webHidden/>
              </w:rPr>
              <w:t>16</w:t>
            </w:r>
            <w:r>
              <w:rPr>
                <w:webHidden/>
              </w:rPr>
              <w:fldChar w:fldCharType="end"/>
            </w:r>
          </w:hyperlink>
        </w:p>
        <w:p w:rsidR="00620B07" w:rsidRDefault="004E535D">
          <w:pPr>
            <w:pStyle w:val="20"/>
            <w:rPr>
              <w:rFonts w:asciiTheme="minorHAnsi" w:eastAsiaTheme="minorEastAsia" w:hAnsiTheme="minorHAnsi"/>
              <w:lang w:eastAsia="el-GR"/>
            </w:rPr>
          </w:pPr>
          <w:hyperlink w:anchor="_Toc42069553" w:history="1">
            <w:r w:rsidR="00620B07" w:rsidRPr="007B543C">
              <w:rPr>
                <w:rStyle w:val="-"/>
              </w:rPr>
              <w:t>Δεύτερη και τρίτη διδακτική ώρα: Παρουσίαση των ομάδων</w:t>
            </w:r>
            <w:r w:rsidR="00620B07">
              <w:rPr>
                <w:webHidden/>
              </w:rPr>
              <w:tab/>
            </w:r>
            <w:r>
              <w:rPr>
                <w:webHidden/>
              </w:rPr>
              <w:fldChar w:fldCharType="begin"/>
            </w:r>
            <w:r w:rsidR="00620B07">
              <w:rPr>
                <w:webHidden/>
              </w:rPr>
              <w:instrText xml:space="preserve"> PAGEREF _Toc42069553 \h </w:instrText>
            </w:r>
            <w:r>
              <w:rPr>
                <w:webHidden/>
              </w:rPr>
            </w:r>
            <w:r>
              <w:rPr>
                <w:webHidden/>
              </w:rPr>
              <w:fldChar w:fldCharType="separate"/>
            </w:r>
            <w:r w:rsidR="00620B07">
              <w:rPr>
                <w:webHidden/>
              </w:rPr>
              <w:t>19</w:t>
            </w:r>
            <w:r>
              <w:rPr>
                <w:webHidden/>
              </w:rPr>
              <w:fldChar w:fldCharType="end"/>
            </w:r>
          </w:hyperlink>
        </w:p>
        <w:p w:rsidR="00620B07" w:rsidRDefault="004E535D">
          <w:pPr>
            <w:pStyle w:val="10"/>
            <w:rPr>
              <w:rFonts w:asciiTheme="minorHAnsi" w:eastAsiaTheme="minorEastAsia" w:hAnsiTheme="minorHAnsi"/>
              <w:shd w:val="clear" w:color="auto" w:fill="auto"/>
              <w:lang w:eastAsia="el-GR"/>
            </w:rPr>
          </w:pPr>
          <w:hyperlink w:anchor="_Toc42069554" w:history="1">
            <w:r w:rsidR="00620B07" w:rsidRPr="007B543C">
              <w:rPr>
                <w:rStyle w:val="-"/>
              </w:rPr>
              <w:t>Ενότητα 3. Σεξουαλική και αναπαραγωγική υγεία</w:t>
            </w:r>
            <w:r w:rsidR="00620B07">
              <w:rPr>
                <w:webHidden/>
              </w:rPr>
              <w:tab/>
            </w:r>
            <w:r>
              <w:rPr>
                <w:webHidden/>
              </w:rPr>
              <w:fldChar w:fldCharType="begin"/>
            </w:r>
            <w:r w:rsidR="00620B07">
              <w:rPr>
                <w:webHidden/>
              </w:rPr>
              <w:instrText xml:space="preserve"> PAGEREF _Toc42069554 \h </w:instrText>
            </w:r>
            <w:r>
              <w:rPr>
                <w:webHidden/>
              </w:rPr>
            </w:r>
            <w:r>
              <w:rPr>
                <w:webHidden/>
              </w:rPr>
              <w:fldChar w:fldCharType="separate"/>
            </w:r>
            <w:r w:rsidR="00620B07">
              <w:rPr>
                <w:webHidden/>
              </w:rPr>
              <w:t>19</w:t>
            </w:r>
            <w:r>
              <w:rPr>
                <w:webHidden/>
              </w:rPr>
              <w:fldChar w:fldCharType="end"/>
            </w:r>
          </w:hyperlink>
        </w:p>
        <w:p w:rsidR="00620B07" w:rsidRDefault="004E535D">
          <w:pPr>
            <w:pStyle w:val="20"/>
            <w:rPr>
              <w:rFonts w:asciiTheme="minorHAnsi" w:eastAsiaTheme="minorEastAsia" w:hAnsiTheme="minorHAnsi"/>
              <w:lang w:eastAsia="el-GR"/>
            </w:rPr>
          </w:pPr>
          <w:hyperlink w:anchor="_Toc42069555" w:history="1">
            <w:r w:rsidR="00620B07" w:rsidRPr="007B543C">
              <w:rPr>
                <w:rStyle w:val="-"/>
              </w:rPr>
              <w:t>Πρώτη διδακτική ώρα: Παρουσίαση στην ολομέλεια</w:t>
            </w:r>
            <w:r w:rsidR="00620B07">
              <w:rPr>
                <w:webHidden/>
              </w:rPr>
              <w:tab/>
            </w:r>
            <w:r>
              <w:rPr>
                <w:webHidden/>
              </w:rPr>
              <w:fldChar w:fldCharType="begin"/>
            </w:r>
            <w:r w:rsidR="00620B07">
              <w:rPr>
                <w:webHidden/>
              </w:rPr>
              <w:instrText xml:space="preserve"> PAGEREF _Toc42069555 \h </w:instrText>
            </w:r>
            <w:r>
              <w:rPr>
                <w:webHidden/>
              </w:rPr>
            </w:r>
            <w:r>
              <w:rPr>
                <w:webHidden/>
              </w:rPr>
              <w:fldChar w:fldCharType="separate"/>
            </w:r>
            <w:r w:rsidR="00620B07">
              <w:rPr>
                <w:webHidden/>
              </w:rPr>
              <w:t>22</w:t>
            </w:r>
            <w:r>
              <w:rPr>
                <w:webHidden/>
              </w:rPr>
              <w:fldChar w:fldCharType="end"/>
            </w:r>
          </w:hyperlink>
        </w:p>
        <w:p w:rsidR="00620B07" w:rsidRDefault="004E535D">
          <w:pPr>
            <w:pStyle w:val="20"/>
            <w:rPr>
              <w:rFonts w:asciiTheme="minorHAnsi" w:eastAsiaTheme="minorEastAsia" w:hAnsiTheme="minorHAnsi"/>
              <w:lang w:eastAsia="el-GR"/>
            </w:rPr>
          </w:pPr>
          <w:hyperlink w:anchor="_Toc42069556" w:history="1">
            <w:r w:rsidR="00620B07" w:rsidRPr="007B543C">
              <w:rPr>
                <w:rStyle w:val="-"/>
              </w:rPr>
              <w:t>Δεύτερη διδακτική ώρα: Εργαστήριο σε ομάδες</w:t>
            </w:r>
            <w:r w:rsidR="00620B07">
              <w:rPr>
                <w:webHidden/>
              </w:rPr>
              <w:tab/>
            </w:r>
            <w:r>
              <w:rPr>
                <w:webHidden/>
              </w:rPr>
              <w:fldChar w:fldCharType="begin"/>
            </w:r>
            <w:r w:rsidR="00620B07">
              <w:rPr>
                <w:webHidden/>
              </w:rPr>
              <w:instrText xml:space="preserve"> PAGEREF _Toc42069556 \h </w:instrText>
            </w:r>
            <w:r>
              <w:rPr>
                <w:webHidden/>
              </w:rPr>
            </w:r>
            <w:r>
              <w:rPr>
                <w:webHidden/>
              </w:rPr>
              <w:fldChar w:fldCharType="separate"/>
            </w:r>
            <w:r w:rsidR="00620B07">
              <w:rPr>
                <w:webHidden/>
              </w:rPr>
              <w:t>22</w:t>
            </w:r>
            <w:r>
              <w:rPr>
                <w:webHidden/>
              </w:rPr>
              <w:fldChar w:fldCharType="end"/>
            </w:r>
          </w:hyperlink>
        </w:p>
        <w:p w:rsidR="00620B07" w:rsidRDefault="004E535D">
          <w:pPr>
            <w:pStyle w:val="20"/>
            <w:rPr>
              <w:rFonts w:asciiTheme="minorHAnsi" w:eastAsiaTheme="minorEastAsia" w:hAnsiTheme="minorHAnsi"/>
              <w:lang w:eastAsia="el-GR"/>
            </w:rPr>
          </w:pPr>
          <w:hyperlink w:anchor="_Toc42069557" w:history="1">
            <w:r w:rsidR="00620B07" w:rsidRPr="007B543C">
              <w:rPr>
                <w:rStyle w:val="-"/>
              </w:rPr>
              <w:t>Τρίτη διδακτική ώρα: Παρουσίαση των ομάδων</w:t>
            </w:r>
            <w:r w:rsidR="00620B07">
              <w:rPr>
                <w:webHidden/>
              </w:rPr>
              <w:tab/>
            </w:r>
            <w:r>
              <w:rPr>
                <w:webHidden/>
              </w:rPr>
              <w:fldChar w:fldCharType="begin"/>
            </w:r>
            <w:r w:rsidR="00620B07">
              <w:rPr>
                <w:webHidden/>
              </w:rPr>
              <w:instrText xml:space="preserve"> PAGEREF _Toc42069557 \h </w:instrText>
            </w:r>
            <w:r>
              <w:rPr>
                <w:webHidden/>
              </w:rPr>
            </w:r>
            <w:r>
              <w:rPr>
                <w:webHidden/>
              </w:rPr>
              <w:fldChar w:fldCharType="separate"/>
            </w:r>
            <w:r w:rsidR="00620B07">
              <w:rPr>
                <w:webHidden/>
              </w:rPr>
              <w:t>24</w:t>
            </w:r>
            <w:r>
              <w:rPr>
                <w:webHidden/>
              </w:rPr>
              <w:fldChar w:fldCharType="end"/>
            </w:r>
          </w:hyperlink>
        </w:p>
        <w:p w:rsidR="00620B07" w:rsidRDefault="004E535D">
          <w:pPr>
            <w:pStyle w:val="10"/>
            <w:rPr>
              <w:rFonts w:asciiTheme="minorHAnsi" w:eastAsiaTheme="minorEastAsia" w:hAnsiTheme="minorHAnsi"/>
              <w:shd w:val="clear" w:color="auto" w:fill="auto"/>
              <w:lang w:eastAsia="el-GR"/>
            </w:rPr>
          </w:pPr>
          <w:hyperlink w:anchor="_Toc42069558" w:history="1">
            <w:r w:rsidR="00620B07" w:rsidRPr="007B543C">
              <w:rPr>
                <w:rStyle w:val="-"/>
              </w:rPr>
              <w:t>ΠΑΡΑΡΤΗΜΑ</w:t>
            </w:r>
            <w:r w:rsidR="00620B07">
              <w:rPr>
                <w:webHidden/>
              </w:rPr>
              <w:tab/>
            </w:r>
            <w:r>
              <w:rPr>
                <w:webHidden/>
              </w:rPr>
              <w:fldChar w:fldCharType="begin"/>
            </w:r>
            <w:r w:rsidR="00620B07">
              <w:rPr>
                <w:webHidden/>
              </w:rPr>
              <w:instrText xml:space="preserve"> PAGEREF _Toc42069558 \h </w:instrText>
            </w:r>
            <w:r>
              <w:rPr>
                <w:webHidden/>
              </w:rPr>
            </w:r>
            <w:r>
              <w:rPr>
                <w:webHidden/>
              </w:rPr>
              <w:fldChar w:fldCharType="separate"/>
            </w:r>
            <w:r w:rsidR="00620B07">
              <w:rPr>
                <w:webHidden/>
              </w:rPr>
              <w:t>25</w:t>
            </w:r>
            <w:r>
              <w:rPr>
                <w:webHidden/>
              </w:rPr>
              <w:fldChar w:fldCharType="end"/>
            </w:r>
          </w:hyperlink>
        </w:p>
        <w:p w:rsidR="00620B07" w:rsidRDefault="004E535D">
          <w:pPr>
            <w:pStyle w:val="20"/>
            <w:rPr>
              <w:rFonts w:asciiTheme="minorHAnsi" w:eastAsiaTheme="minorEastAsia" w:hAnsiTheme="minorHAnsi"/>
              <w:lang w:eastAsia="el-GR"/>
            </w:rPr>
          </w:pPr>
          <w:hyperlink w:anchor="_Toc42069559" w:history="1">
            <w:r w:rsidR="00620B07" w:rsidRPr="007B543C">
              <w:rPr>
                <w:rStyle w:val="-"/>
              </w:rPr>
              <w:t>ΠΑΡΑΡΤΗΜΑ 1. ΕΡΩΤΗΣΕΙΣ ΓΙΑ ΘΕΜΑΤΑ ΣΕΞΟΥΑΛΙΚΗΣ ΥΓΕΙΑΣ</w:t>
            </w:r>
            <w:r w:rsidR="00620B07">
              <w:rPr>
                <w:webHidden/>
              </w:rPr>
              <w:tab/>
            </w:r>
            <w:r>
              <w:rPr>
                <w:webHidden/>
              </w:rPr>
              <w:fldChar w:fldCharType="begin"/>
            </w:r>
            <w:r w:rsidR="00620B07">
              <w:rPr>
                <w:webHidden/>
              </w:rPr>
              <w:instrText xml:space="preserve"> PAGEREF _Toc42069559 \h </w:instrText>
            </w:r>
            <w:r>
              <w:rPr>
                <w:webHidden/>
              </w:rPr>
            </w:r>
            <w:r>
              <w:rPr>
                <w:webHidden/>
              </w:rPr>
              <w:fldChar w:fldCharType="separate"/>
            </w:r>
            <w:r w:rsidR="00620B07">
              <w:rPr>
                <w:webHidden/>
              </w:rPr>
              <w:t>25</w:t>
            </w:r>
            <w:r>
              <w:rPr>
                <w:webHidden/>
              </w:rPr>
              <w:fldChar w:fldCharType="end"/>
            </w:r>
          </w:hyperlink>
        </w:p>
        <w:p w:rsidR="00620B07" w:rsidRDefault="004E535D">
          <w:pPr>
            <w:pStyle w:val="20"/>
            <w:rPr>
              <w:rFonts w:asciiTheme="minorHAnsi" w:eastAsiaTheme="minorEastAsia" w:hAnsiTheme="minorHAnsi"/>
              <w:lang w:eastAsia="el-GR"/>
            </w:rPr>
          </w:pPr>
          <w:hyperlink w:anchor="_Toc42069560" w:history="1">
            <w:r w:rsidR="00620B07" w:rsidRPr="007B543C">
              <w:rPr>
                <w:rStyle w:val="-"/>
              </w:rPr>
              <w:t>Απαντήσεις</w:t>
            </w:r>
            <w:r w:rsidR="00620B07">
              <w:rPr>
                <w:webHidden/>
              </w:rPr>
              <w:tab/>
            </w:r>
            <w:r>
              <w:rPr>
                <w:webHidden/>
              </w:rPr>
              <w:fldChar w:fldCharType="begin"/>
            </w:r>
            <w:r w:rsidR="00620B07">
              <w:rPr>
                <w:webHidden/>
              </w:rPr>
              <w:instrText xml:space="preserve"> PAGEREF _Toc42069560 \h </w:instrText>
            </w:r>
            <w:r>
              <w:rPr>
                <w:webHidden/>
              </w:rPr>
            </w:r>
            <w:r>
              <w:rPr>
                <w:webHidden/>
              </w:rPr>
              <w:fldChar w:fldCharType="separate"/>
            </w:r>
            <w:r w:rsidR="00620B07">
              <w:rPr>
                <w:webHidden/>
              </w:rPr>
              <w:t>0</w:t>
            </w:r>
            <w:r>
              <w:rPr>
                <w:webHidden/>
              </w:rPr>
              <w:fldChar w:fldCharType="end"/>
            </w:r>
          </w:hyperlink>
        </w:p>
        <w:p w:rsidR="00620B07" w:rsidRDefault="004E535D">
          <w:pPr>
            <w:pStyle w:val="10"/>
            <w:rPr>
              <w:rFonts w:asciiTheme="minorHAnsi" w:eastAsiaTheme="minorEastAsia" w:hAnsiTheme="minorHAnsi"/>
              <w:shd w:val="clear" w:color="auto" w:fill="auto"/>
              <w:lang w:eastAsia="el-GR"/>
            </w:rPr>
          </w:pPr>
          <w:hyperlink w:anchor="_Toc42069561" w:history="1">
            <w:r w:rsidR="00620B07" w:rsidRPr="007B543C">
              <w:rPr>
                <w:rStyle w:val="-"/>
              </w:rPr>
              <w:t>Τελικό ερωτηματολόγιο αξιολόγησης του προγράμματος</w:t>
            </w:r>
            <w:r w:rsidR="00620B07">
              <w:rPr>
                <w:webHidden/>
              </w:rPr>
              <w:tab/>
            </w:r>
            <w:r>
              <w:rPr>
                <w:webHidden/>
              </w:rPr>
              <w:fldChar w:fldCharType="begin"/>
            </w:r>
            <w:r w:rsidR="00620B07">
              <w:rPr>
                <w:webHidden/>
              </w:rPr>
              <w:instrText xml:space="preserve"> PAGEREF _Toc42069561 \h </w:instrText>
            </w:r>
            <w:r>
              <w:rPr>
                <w:webHidden/>
              </w:rPr>
            </w:r>
            <w:r>
              <w:rPr>
                <w:webHidden/>
              </w:rPr>
              <w:fldChar w:fldCharType="separate"/>
            </w:r>
            <w:r w:rsidR="00620B07">
              <w:rPr>
                <w:webHidden/>
              </w:rPr>
              <w:t>1</w:t>
            </w:r>
            <w:r>
              <w:rPr>
                <w:webHidden/>
              </w:rPr>
              <w:fldChar w:fldCharType="end"/>
            </w:r>
          </w:hyperlink>
        </w:p>
        <w:p w:rsidR="00413CBC" w:rsidRDefault="004E535D">
          <w:r>
            <w:rPr>
              <w:b/>
              <w:bCs/>
              <w:noProof/>
            </w:rPr>
            <w:fldChar w:fldCharType="end"/>
          </w:r>
        </w:p>
      </w:sdtContent>
    </w:sdt>
    <w:p w:rsidR="00787B3D" w:rsidRPr="00582D04" w:rsidRDefault="00787B3D" w:rsidP="00F918D4">
      <w:pPr>
        <w:spacing w:line="276" w:lineRule="auto"/>
        <w:rPr>
          <w:rFonts w:ascii="Century Gothic" w:hAnsi="Century Gothic"/>
          <w:sz w:val="24"/>
          <w:szCs w:val="24"/>
          <w:lang w:val="el-GR"/>
        </w:rPr>
      </w:pPr>
    </w:p>
    <w:p w:rsidR="00F918D4" w:rsidRPr="00582D04" w:rsidRDefault="00F918D4" w:rsidP="00F918D4">
      <w:pPr>
        <w:spacing w:line="276" w:lineRule="auto"/>
        <w:rPr>
          <w:rFonts w:ascii="Century Gothic" w:hAnsi="Century Gothic"/>
          <w:sz w:val="24"/>
          <w:szCs w:val="24"/>
          <w:lang w:val="el-GR"/>
        </w:rPr>
      </w:pPr>
    </w:p>
    <w:p w:rsidR="00F918D4" w:rsidRPr="00582D04" w:rsidRDefault="00F918D4" w:rsidP="00F918D4">
      <w:pPr>
        <w:spacing w:line="276" w:lineRule="auto"/>
        <w:rPr>
          <w:rFonts w:ascii="Century Gothic" w:hAnsi="Century Gothic"/>
          <w:sz w:val="24"/>
          <w:szCs w:val="24"/>
          <w:lang w:val="el-GR"/>
        </w:rPr>
      </w:pPr>
    </w:p>
    <w:p w:rsidR="00F918D4" w:rsidRPr="00582D04" w:rsidRDefault="00F918D4" w:rsidP="00F918D4">
      <w:pPr>
        <w:spacing w:line="276" w:lineRule="auto"/>
        <w:rPr>
          <w:rFonts w:ascii="Century Gothic" w:hAnsi="Century Gothic"/>
          <w:sz w:val="24"/>
          <w:szCs w:val="24"/>
          <w:lang w:val="el-GR"/>
        </w:rPr>
      </w:pPr>
    </w:p>
    <w:p w:rsidR="00F918D4" w:rsidRPr="00582D04" w:rsidRDefault="00F918D4" w:rsidP="00F918D4">
      <w:pPr>
        <w:spacing w:line="276" w:lineRule="auto"/>
        <w:rPr>
          <w:rFonts w:ascii="Century Gothic" w:hAnsi="Century Gothic"/>
          <w:sz w:val="24"/>
          <w:szCs w:val="24"/>
          <w:lang w:val="el-GR"/>
        </w:rPr>
      </w:pPr>
    </w:p>
    <w:p w:rsidR="00F918D4" w:rsidRPr="00582D04" w:rsidRDefault="00F918D4" w:rsidP="00F918D4">
      <w:pPr>
        <w:spacing w:line="276" w:lineRule="auto"/>
        <w:rPr>
          <w:rFonts w:ascii="Century Gothic" w:hAnsi="Century Gothic"/>
          <w:sz w:val="24"/>
          <w:szCs w:val="24"/>
          <w:lang w:val="el-GR"/>
        </w:rPr>
      </w:pPr>
    </w:p>
    <w:p w:rsidR="00F918D4" w:rsidRPr="00582D04" w:rsidRDefault="00F918D4" w:rsidP="00F918D4">
      <w:pPr>
        <w:spacing w:line="276" w:lineRule="auto"/>
        <w:rPr>
          <w:rFonts w:ascii="Century Gothic" w:hAnsi="Century Gothic"/>
          <w:sz w:val="24"/>
          <w:szCs w:val="24"/>
          <w:lang w:val="el-GR"/>
        </w:rPr>
      </w:pPr>
    </w:p>
    <w:p w:rsidR="00F918D4" w:rsidRPr="00582D04" w:rsidRDefault="00F918D4" w:rsidP="00F918D4">
      <w:pPr>
        <w:spacing w:line="276" w:lineRule="auto"/>
        <w:rPr>
          <w:rFonts w:ascii="Century Gothic" w:hAnsi="Century Gothic"/>
          <w:sz w:val="24"/>
          <w:szCs w:val="24"/>
          <w:lang w:val="el-GR"/>
        </w:rPr>
      </w:pPr>
    </w:p>
    <w:p w:rsidR="00F918D4" w:rsidRPr="00582D04" w:rsidRDefault="00F918D4" w:rsidP="00F918D4">
      <w:pPr>
        <w:spacing w:line="276" w:lineRule="auto"/>
        <w:rPr>
          <w:rFonts w:ascii="Century Gothic" w:hAnsi="Century Gothic"/>
          <w:sz w:val="24"/>
          <w:szCs w:val="24"/>
          <w:lang w:val="el-GR"/>
        </w:rPr>
      </w:pPr>
    </w:p>
    <w:p w:rsidR="00F918D4" w:rsidRPr="00582D04" w:rsidRDefault="00F918D4" w:rsidP="00F918D4">
      <w:pPr>
        <w:spacing w:line="276" w:lineRule="auto"/>
        <w:rPr>
          <w:rFonts w:ascii="Century Gothic" w:hAnsi="Century Gothic"/>
          <w:sz w:val="24"/>
          <w:szCs w:val="24"/>
          <w:lang w:val="el-GR"/>
        </w:rPr>
      </w:pPr>
    </w:p>
    <w:p w:rsidR="00F918D4" w:rsidRPr="00582D04" w:rsidRDefault="00F918D4" w:rsidP="00F918D4">
      <w:pPr>
        <w:spacing w:line="276" w:lineRule="auto"/>
        <w:rPr>
          <w:rFonts w:ascii="Century Gothic" w:hAnsi="Century Gothic"/>
          <w:sz w:val="24"/>
          <w:szCs w:val="24"/>
          <w:lang w:val="el-GR"/>
        </w:rPr>
      </w:pPr>
    </w:p>
    <w:p w:rsidR="00F918D4" w:rsidRPr="00582D04" w:rsidRDefault="00F918D4" w:rsidP="00F918D4">
      <w:pPr>
        <w:spacing w:line="276" w:lineRule="auto"/>
        <w:rPr>
          <w:rFonts w:ascii="Century Gothic" w:hAnsi="Century Gothic"/>
          <w:sz w:val="24"/>
          <w:szCs w:val="24"/>
          <w:lang w:val="el-GR"/>
        </w:rPr>
      </w:pPr>
    </w:p>
    <w:p w:rsidR="00F918D4" w:rsidRPr="00582D04" w:rsidRDefault="00F918D4" w:rsidP="00F918D4">
      <w:pPr>
        <w:spacing w:line="276" w:lineRule="auto"/>
        <w:rPr>
          <w:rFonts w:ascii="Century Gothic" w:hAnsi="Century Gothic"/>
          <w:sz w:val="24"/>
          <w:szCs w:val="24"/>
          <w:lang w:val="el-GR"/>
        </w:rPr>
      </w:pPr>
    </w:p>
    <w:p w:rsidR="00F918D4" w:rsidRPr="00582D04" w:rsidRDefault="00F918D4" w:rsidP="00F918D4">
      <w:pPr>
        <w:spacing w:line="276" w:lineRule="auto"/>
        <w:rPr>
          <w:rFonts w:ascii="Century Gothic" w:hAnsi="Century Gothic"/>
          <w:sz w:val="24"/>
          <w:szCs w:val="24"/>
          <w:lang w:val="el-GR"/>
        </w:rPr>
      </w:pPr>
    </w:p>
    <w:p w:rsidR="00F918D4" w:rsidRPr="00582D04" w:rsidRDefault="00F918D4" w:rsidP="00F918D4">
      <w:pPr>
        <w:spacing w:line="276" w:lineRule="auto"/>
        <w:rPr>
          <w:rFonts w:ascii="Century Gothic" w:hAnsi="Century Gothic"/>
          <w:sz w:val="24"/>
          <w:szCs w:val="24"/>
          <w:lang w:val="el-GR"/>
        </w:rPr>
      </w:pPr>
    </w:p>
    <w:p w:rsidR="00787B3D" w:rsidRPr="00582D04" w:rsidRDefault="00787B3D" w:rsidP="00F918D4">
      <w:pPr>
        <w:spacing w:line="276" w:lineRule="auto"/>
        <w:rPr>
          <w:rFonts w:ascii="Century Gothic" w:hAnsi="Century Gothic"/>
          <w:sz w:val="24"/>
          <w:szCs w:val="24"/>
          <w:lang w:val="el-GR"/>
        </w:rPr>
      </w:pPr>
    </w:p>
    <w:p w:rsidR="00EB2B07" w:rsidRDefault="00EB2B07" w:rsidP="00F918D4">
      <w:pPr>
        <w:pStyle w:val="1"/>
        <w:spacing w:line="276" w:lineRule="auto"/>
        <w:rPr>
          <w:rFonts w:ascii="Century Gothic" w:hAnsi="Century Gothic"/>
          <w:lang w:val="el-GR"/>
        </w:rPr>
      </w:pPr>
    </w:p>
    <w:p w:rsidR="00EB2B07" w:rsidRDefault="00EB2B07" w:rsidP="00EB2B07">
      <w:pPr>
        <w:rPr>
          <w:lang w:val="el-GR"/>
        </w:rPr>
      </w:pPr>
    </w:p>
    <w:p w:rsidR="00EB2B07" w:rsidRDefault="00EB2B07" w:rsidP="00EB2B07">
      <w:pPr>
        <w:rPr>
          <w:lang w:val="el-GR"/>
        </w:rPr>
      </w:pPr>
    </w:p>
    <w:p w:rsidR="00EB2B07" w:rsidRDefault="00EB2B07" w:rsidP="00EB2B07">
      <w:pPr>
        <w:rPr>
          <w:lang w:val="el-GR"/>
        </w:rPr>
      </w:pPr>
    </w:p>
    <w:p w:rsidR="00EB2B07" w:rsidRPr="00EB2B07" w:rsidRDefault="00EB2B07" w:rsidP="00EB2B07">
      <w:pPr>
        <w:rPr>
          <w:lang w:val="el-GR"/>
        </w:rPr>
      </w:pPr>
    </w:p>
    <w:p w:rsidR="00EB2B07" w:rsidRDefault="00EB2B07" w:rsidP="00F918D4">
      <w:pPr>
        <w:pStyle w:val="1"/>
        <w:spacing w:line="276" w:lineRule="auto"/>
        <w:rPr>
          <w:rFonts w:ascii="Century Gothic" w:hAnsi="Century Gothic"/>
          <w:lang w:val="el-GR"/>
        </w:rPr>
      </w:pPr>
    </w:p>
    <w:p w:rsidR="00EB2B07" w:rsidRDefault="00EB2B07" w:rsidP="00EB2B07">
      <w:pPr>
        <w:rPr>
          <w:lang w:val="el-GR"/>
        </w:rPr>
      </w:pPr>
    </w:p>
    <w:p w:rsidR="00EB2B07" w:rsidRPr="00EB2B07" w:rsidRDefault="00EB2B07" w:rsidP="00EB2B07">
      <w:pPr>
        <w:rPr>
          <w:lang w:val="el-GR"/>
        </w:rPr>
      </w:pPr>
    </w:p>
    <w:p w:rsidR="00787B3D" w:rsidRPr="00413CBC" w:rsidRDefault="00787B3D" w:rsidP="00F918D4">
      <w:pPr>
        <w:pStyle w:val="1"/>
        <w:spacing w:line="276" w:lineRule="auto"/>
        <w:rPr>
          <w:rFonts w:ascii="Century Gothic" w:hAnsi="Century Gothic"/>
          <w:lang w:val="el-GR"/>
        </w:rPr>
      </w:pPr>
      <w:bookmarkStart w:id="1" w:name="_Toc42069531"/>
      <w:r w:rsidRPr="00413CBC">
        <w:rPr>
          <w:rFonts w:ascii="Century Gothic" w:hAnsi="Century Gothic"/>
          <w:lang w:val="el-GR"/>
        </w:rPr>
        <w:lastRenderedPageBreak/>
        <w:t>Ο στόχος της σεξουαλικής αγωγής</w:t>
      </w:r>
      <w:bookmarkEnd w:id="1"/>
    </w:p>
    <w:p w:rsidR="00787B3D" w:rsidRPr="00582D04" w:rsidRDefault="00787B3D" w:rsidP="00F918D4">
      <w:pPr>
        <w:spacing w:line="276" w:lineRule="auto"/>
        <w:rPr>
          <w:rFonts w:ascii="Century Gothic" w:hAnsi="Century Gothic"/>
          <w:sz w:val="24"/>
          <w:szCs w:val="24"/>
          <w:lang w:val="el-GR"/>
        </w:rPr>
      </w:pPr>
    </w:p>
    <w:p w:rsidR="008D6E07" w:rsidRPr="00582D04" w:rsidRDefault="00787B3D" w:rsidP="00F918D4">
      <w:pPr>
        <w:spacing w:line="276" w:lineRule="auto"/>
        <w:rPr>
          <w:rFonts w:ascii="Century Gothic" w:hAnsi="Century Gothic" w:cs="Arial"/>
          <w:color w:val="3E3E3E"/>
          <w:sz w:val="24"/>
          <w:szCs w:val="24"/>
          <w:shd w:val="clear" w:color="auto" w:fill="FFFFFF"/>
          <w:lang w:val="el-GR"/>
        </w:rPr>
      </w:pPr>
      <w:r w:rsidRPr="00582D04">
        <w:rPr>
          <w:rStyle w:val="a4"/>
          <w:rFonts w:ascii="Century Gothic" w:hAnsi="Century Gothic" w:cs="Arial"/>
          <w:color w:val="3E3E3E"/>
          <w:sz w:val="24"/>
          <w:szCs w:val="24"/>
          <w:shd w:val="clear" w:color="auto" w:fill="FFFFFF"/>
          <w:lang w:val="el-GR"/>
        </w:rPr>
        <w:t>Η σεξουαλικότητα ως φυσικό, αναπόσπαστο, μέρος της ζωής</w:t>
      </w:r>
      <w:r w:rsidRPr="00582D04">
        <w:rPr>
          <w:rFonts w:ascii="Century Gothic" w:hAnsi="Century Gothic" w:cs="Arial"/>
          <w:color w:val="3E3E3E"/>
          <w:sz w:val="24"/>
          <w:szCs w:val="24"/>
          <w:shd w:val="clear" w:color="auto" w:fill="FFFFFF"/>
        </w:rPr>
        <w:t>  </w:t>
      </w:r>
      <w:r w:rsidRPr="00582D04">
        <w:rPr>
          <w:rFonts w:ascii="Century Gothic" w:hAnsi="Century Gothic" w:cs="Arial"/>
          <w:color w:val="3E3E3E"/>
          <w:sz w:val="24"/>
          <w:szCs w:val="24"/>
          <w:shd w:val="clear" w:color="auto" w:fill="FFFFFF"/>
          <w:lang w:val="el-GR"/>
        </w:rPr>
        <w:t>αφορά τη σωματική, συναισθηματική, πνευματική και διαπροσωπική εξέλιξη του κάθε ανθρώπου. Η βιολογική της διάσταση περιλαμβάνει τα φυσικά χαρακτηριστικά που διαφοροποιούν τα δύο φύλα, αρσενικό και θηλυκό. Η ψυχολογική της διάσταση ενσωματώνει στοιχεία προσδιορισμού της ατομικότητας, της αυτοαντίληψης και της ταυτότητας, ενώ η κοινωνικοπολιτιστική της διάσταση δομείται πάνω σε ευρύτερες ιδέες, νοοτροπίες, αξίες, που προωθούν συγκεκριμένες στάσεις και συμπεριφορές ενώ εμποδίζουν άλλες.</w:t>
      </w:r>
      <w:r w:rsidRPr="00582D04">
        <w:rPr>
          <w:rFonts w:ascii="Century Gothic" w:hAnsi="Century Gothic" w:cs="Arial"/>
          <w:color w:val="3E3E3E"/>
          <w:sz w:val="24"/>
          <w:szCs w:val="24"/>
          <w:shd w:val="clear" w:color="auto" w:fill="FFFFFF"/>
        </w:rPr>
        <w:t> </w:t>
      </w:r>
      <w:r w:rsidRPr="00582D04">
        <w:rPr>
          <w:rStyle w:val="a4"/>
          <w:rFonts w:ascii="Century Gothic" w:hAnsi="Century Gothic" w:cs="Arial"/>
          <w:color w:val="3E3E3E"/>
          <w:sz w:val="24"/>
          <w:szCs w:val="24"/>
          <w:shd w:val="clear" w:color="auto" w:fill="FFFFFF"/>
          <w:lang w:val="el-GR"/>
        </w:rPr>
        <w:t>Η σεξουαλικότητα θεωρείται ως ένα ουσιαστικό στοιχείο της αυτοαντίληψης και έκφρασης του ατόμου</w:t>
      </w:r>
      <w:r w:rsidRPr="00582D04">
        <w:rPr>
          <w:rFonts w:ascii="Century Gothic" w:hAnsi="Century Gothic" w:cs="Arial"/>
          <w:color w:val="3E3E3E"/>
          <w:sz w:val="24"/>
          <w:szCs w:val="24"/>
          <w:shd w:val="clear" w:color="auto" w:fill="FFFFFF"/>
        </w:rPr>
        <w:t> </w:t>
      </w:r>
      <w:r w:rsidRPr="00582D04">
        <w:rPr>
          <w:rFonts w:ascii="Century Gothic" w:hAnsi="Century Gothic" w:cs="Arial"/>
          <w:color w:val="3E3E3E"/>
          <w:sz w:val="24"/>
          <w:szCs w:val="24"/>
          <w:shd w:val="clear" w:color="auto" w:fill="FFFFFF"/>
          <w:lang w:val="el-GR"/>
        </w:rPr>
        <w:t>ως ανθρώπινο ον.</w:t>
      </w:r>
      <w:r w:rsidRPr="00582D04">
        <w:rPr>
          <w:rFonts w:ascii="Century Gothic" w:hAnsi="Century Gothic" w:cs="Arial"/>
          <w:color w:val="3E3E3E"/>
          <w:sz w:val="24"/>
          <w:szCs w:val="24"/>
          <w:shd w:val="clear" w:color="auto" w:fill="FFFFFF"/>
        </w:rPr>
        <w:t> </w:t>
      </w:r>
    </w:p>
    <w:p w:rsidR="008D6E07" w:rsidRPr="00582D04" w:rsidRDefault="00787B3D" w:rsidP="00F918D4">
      <w:pPr>
        <w:spacing w:line="276" w:lineRule="auto"/>
        <w:rPr>
          <w:rFonts w:ascii="Century Gothic" w:hAnsi="Century Gothic" w:cs="Arial"/>
          <w:color w:val="3E3E3E"/>
          <w:sz w:val="24"/>
          <w:szCs w:val="24"/>
          <w:shd w:val="clear" w:color="auto" w:fill="FFFFFF"/>
          <w:lang w:val="el-GR"/>
        </w:rPr>
      </w:pPr>
      <w:r w:rsidRPr="00582D04">
        <w:rPr>
          <w:rFonts w:ascii="Century Gothic" w:hAnsi="Century Gothic" w:cs="Arial"/>
          <w:color w:val="3E3E3E"/>
          <w:sz w:val="24"/>
          <w:szCs w:val="24"/>
          <w:lang w:val="el-GR"/>
        </w:rPr>
        <w:br/>
      </w:r>
      <w:r w:rsidRPr="00582D04">
        <w:rPr>
          <w:rFonts w:ascii="Century Gothic" w:hAnsi="Century Gothic" w:cs="Arial"/>
          <w:color w:val="3E3E3E"/>
          <w:sz w:val="24"/>
          <w:szCs w:val="24"/>
          <w:shd w:val="clear" w:color="auto" w:fill="FFFFFF"/>
          <w:lang w:val="el-GR"/>
        </w:rPr>
        <w:t>Η</w:t>
      </w:r>
      <w:r w:rsidRPr="00582D04">
        <w:rPr>
          <w:rFonts w:ascii="Century Gothic" w:hAnsi="Century Gothic" w:cs="Arial"/>
          <w:color w:val="3E3E3E"/>
          <w:sz w:val="24"/>
          <w:szCs w:val="24"/>
          <w:shd w:val="clear" w:color="auto" w:fill="FFFFFF"/>
        </w:rPr>
        <w:t> </w:t>
      </w:r>
      <w:r w:rsidRPr="00582D04">
        <w:rPr>
          <w:rStyle w:val="a4"/>
          <w:rFonts w:ascii="Century Gothic" w:hAnsi="Century Gothic" w:cs="Arial"/>
          <w:color w:val="3E3E3E"/>
          <w:sz w:val="24"/>
          <w:szCs w:val="24"/>
          <w:shd w:val="clear" w:color="auto" w:fill="FFFFFF"/>
          <w:lang w:val="el-GR"/>
        </w:rPr>
        <w:t>σεξουαλική αγωγή και η αγωγή των διαπροσωπικών σχέσεων</w:t>
      </w:r>
      <w:r w:rsidRPr="00582D04">
        <w:rPr>
          <w:rStyle w:val="a4"/>
          <w:rFonts w:ascii="Century Gothic" w:hAnsi="Century Gothic" w:cs="Arial"/>
          <w:color w:val="3E3E3E"/>
          <w:sz w:val="24"/>
          <w:szCs w:val="24"/>
          <w:shd w:val="clear" w:color="auto" w:fill="FFFFFF"/>
        </w:rPr>
        <w:t> </w:t>
      </w:r>
      <w:r w:rsidRPr="00582D04">
        <w:rPr>
          <w:rFonts w:ascii="Century Gothic" w:hAnsi="Century Gothic" w:cs="Arial"/>
          <w:color w:val="3E3E3E"/>
          <w:sz w:val="24"/>
          <w:szCs w:val="24"/>
          <w:shd w:val="clear" w:color="auto" w:fill="FFFFFF"/>
          <w:lang w:val="el-GR"/>
        </w:rPr>
        <w:t xml:space="preserve">είναι μια μακροχρόνια, δια βίου διαδικασία προβληματισμού, κατάκτησης πληροφοριών και διαμόρφωσης συμπεριφορών, πεποιθήσεων και αξιών γύρω από την ταυτότητα του φύλου, τις σχέσεις και την οικειότητα. Αναφέρεται σε θέματα </w:t>
      </w:r>
      <w:r w:rsidRPr="00582D04">
        <w:rPr>
          <w:rFonts w:ascii="Century Gothic" w:hAnsi="Century Gothic" w:cs="Arial"/>
          <w:b/>
          <w:color w:val="3E3E3E"/>
          <w:sz w:val="24"/>
          <w:szCs w:val="24"/>
          <w:shd w:val="clear" w:color="auto" w:fill="FFFFFF"/>
          <w:lang w:val="el-GR"/>
        </w:rPr>
        <w:t>σεξουαλικής ανάπτυξης, αναπαραγωγικής υγείας, διαπροσωπικών σχέσεων, οικειότητας</w:t>
      </w:r>
      <w:r w:rsidRPr="00582D04">
        <w:rPr>
          <w:rFonts w:ascii="Century Gothic" w:hAnsi="Century Gothic" w:cs="Arial"/>
          <w:color w:val="3E3E3E"/>
          <w:sz w:val="24"/>
          <w:szCs w:val="24"/>
          <w:shd w:val="clear" w:color="auto" w:fill="FFFFFF"/>
          <w:lang w:val="el-GR"/>
        </w:rPr>
        <w:t xml:space="preserve">. Επίσης, πραγματεύεται θέματα </w:t>
      </w:r>
      <w:r w:rsidRPr="00582D04">
        <w:rPr>
          <w:rFonts w:ascii="Century Gothic" w:hAnsi="Century Gothic" w:cs="Arial"/>
          <w:b/>
          <w:color w:val="3E3E3E"/>
          <w:sz w:val="24"/>
          <w:szCs w:val="24"/>
          <w:shd w:val="clear" w:color="auto" w:fill="FFFFFF"/>
          <w:lang w:val="el-GR"/>
        </w:rPr>
        <w:t>αυτό-αντίληψης και εικόνας του σώματος, καθώς και θέματα που αφορούν τους ρόλους των φύλων</w:t>
      </w:r>
      <w:r w:rsidRPr="00582D04">
        <w:rPr>
          <w:rFonts w:ascii="Century Gothic" w:hAnsi="Century Gothic" w:cs="Arial"/>
          <w:color w:val="3E3E3E"/>
          <w:sz w:val="24"/>
          <w:szCs w:val="24"/>
          <w:shd w:val="clear" w:color="auto" w:fill="FFFFFF"/>
          <w:lang w:val="el-GR"/>
        </w:rPr>
        <w:t>. Αγγίζει τις βιολογικές, κοινωνικοπολιτισμικές και πνευματικές διαστάσεις της σεξουαλικότητας, που σχετίζονται με τον πνευματικό τομέα, το συναισθηματικό τομέα και την ευρύτερη επίδραση της συμπεριφοράς.</w:t>
      </w:r>
    </w:p>
    <w:p w:rsidR="00787B3D" w:rsidRPr="00582D04" w:rsidRDefault="00787B3D" w:rsidP="00F918D4">
      <w:pPr>
        <w:spacing w:line="276" w:lineRule="auto"/>
        <w:rPr>
          <w:rFonts w:ascii="Century Gothic" w:hAnsi="Century Gothic" w:cs="Arial"/>
          <w:color w:val="3E3E3E"/>
          <w:sz w:val="24"/>
          <w:szCs w:val="24"/>
          <w:shd w:val="clear" w:color="auto" w:fill="FFFFFF"/>
          <w:lang w:val="el-GR"/>
        </w:rPr>
      </w:pPr>
      <w:r w:rsidRPr="00582D04">
        <w:rPr>
          <w:rFonts w:ascii="Century Gothic" w:hAnsi="Century Gothic" w:cs="Arial"/>
          <w:color w:val="3E3E3E"/>
          <w:sz w:val="24"/>
          <w:szCs w:val="24"/>
          <w:lang w:val="el-GR"/>
        </w:rPr>
        <w:br/>
      </w:r>
      <w:r w:rsidRPr="00582D04">
        <w:rPr>
          <w:rStyle w:val="a4"/>
          <w:rFonts w:ascii="Century Gothic" w:hAnsi="Century Gothic" w:cs="Arial"/>
          <w:color w:val="3E3E3E"/>
          <w:sz w:val="24"/>
          <w:szCs w:val="24"/>
          <w:shd w:val="clear" w:color="auto" w:fill="FFFFFF"/>
          <w:lang w:val="el-GR"/>
        </w:rPr>
        <w:t>Σκοπός της σεξουαλικής αγωγής είναι η προαγωγή της σεξουαλικής υγείας</w:t>
      </w:r>
      <w:r w:rsidRPr="00582D04">
        <w:rPr>
          <w:rFonts w:ascii="Century Gothic" w:hAnsi="Century Gothic" w:cs="Arial"/>
          <w:color w:val="3E3E3E"/>
          <w:sz w:val="24"/>
          <w:szCs w:val="24"/>
          <w:shd w:val="clear" w:color="auto" w:fill="FFFFFF"/>
          <w:lang w:val="el-GR"/>
        </w:rPr>
        <w:t>, που, σύμφωνα με τον Παγκόσμιο Οργανισμό Υγείας, αφορά ζητήματα γενικότερης σωματικής, πνευματικής και κοινωνικής ευεξίας και όχι αποκλειστικά και μόνο την απουσία ασθένειας ή αδυναμίας.</w:t>
      </w:r>
      <w:r w:rsidRPr="00582D04">
        <w:rPr>
          <w:rFonts w:ascii="Century Gothic" w:hAnsi="Century Gothic" w:cs="Arial"/>
          <w:color w:val="3E3E3E"/>
          <w:sz w:val="24"/>
          <w:szCs w:val="24"/>
          <w:shd w:val="clear" w:color="auto" w:fill="FFFFFF"/>
        </w:rPr>
        <w:t> </w:t>
      </w:r>
      <w:r w:rsidRPr="00582D04">
        <w:rPr>
          <w:rStyle w:val="a4"/>
          <w:rFonts w:ascii="Century Gothic" w:hAnsi="Century Gothic" w:cs="Arial"/>
          <w:color w:val="3E3E3E"/>
          <w:sz w:val="24"/>
          <w:szCs w:val="24"/>
          <w:shd w:val="clear" w:color="auto" w:fill="FFFFFF"/>
          <w:lang w:val="el-GR"/>
        </w:rPr>
        <w:t>Η</w:t>
      </w:r>
      <w:r w:rsidRPr="00582D04">
        <w:rPr>
          <w:rStyle w:val="a4"/>
          <w:rFonts w:ascii="Century Gothic" w:hAnsi="Century Gothic" w:cs="Arial"/>
          <w:color w:val="3E3E3E"/>
          <w:sz w:val="24"/>
          <w:szCs w:val="24"/>
          <w:shd w:val="clear" w:color="auto" w:fill="FFFFFF"/>
        </w:rPr>
        <w:t> </w:t>
      </w:r>
      <w:r w:rsidRPr="00582D04">
        <w:rPr>
          <w:rStyle w:val="a5"/>
          <w:rFonts w:ascii="Century Gothic" w:hAnsi="Century Gothic" w:cs="Arial"/>
          <w:b/>
          <w:bCs/>
          <w:color w:val="3E3E3E"/>
          <w:sz w:val="24"/>
          <w:szCs w:val="24"/>
          <w:shd w:val="clear" w:color="auto" w:fill="FFFFFF"/>
          <w:lang w:val="el-GR"/>
        </w:rPr>
        <w:t>σεξουαλική υγεία</w:t>
      </w:r>
      <w:r w:rsidRPr="00582D04">
        <w:rPr>
          <w:rStyle w:val="a4"/>
          <w:rFonts w:ascii="Century Gothic" w:hAnsi="Century Gothic" w:cs="Arial"/>
          <w:color w:val="3E3E3E"/>
          <w:sz w:val="24"/>
          <w:szCs w:val="24"/>
          <w:shd w:val="clear" w:color="auto" w:fill="FFFFFF"/>
        </w:rPr>
        <w:t> </w:t>
      </w:r>
      <w:r w:rsidRPr="00582D04">
        <w:rPr>
          <w:rStyle w:val="a4"/>
          <w:rFonts w:ascii="Century Gothic" w:hAnsi="Century Gothic" w:cs="Arial"/>
          <w:color w:val="3E3E3E"/>
          <w:sz w:val="24"/>
          <w:szCs w:val="24"/>
          <w:shd w:val="clear" w:color="auto" w:fill="FFFFFF"/>
          <w:lang w:val="el-GR"/>
        </w:rPr>
        <w:t>ενσωματώνει σωματικές, συναισθηματικές και κοινωνικές πλευρές της σεξουαλικότητας με τρόπους που συμβάλλουν στη συνολικότερη ευεξία του ατόμου.</w:t>
      </w:r>
      <w:r w:rsidRPr="00582D04">
        <w:rPr>
          <w:rFonts w:ascii="Century Gothic" w:hAnsi="Century Gothic" w:cs="Arial"/>
          <w:color w:val="3E3E3E"/>
          <w:sz w:val="24"/>
          <w:szCs w:val="24"/>
          <w:shd w:val="clear" w:color="auto" w:fill="FFFFFF"/>
        </w:rPr>
        <w:t> </w:t>
      </w:r>
      <w:r w:rsidRPr="00582D04">
        <w:rPr>
          <w:rFonts w:ascii="Century Gothic" w:hAnsi="Century Gothic" w:cs="Arial"/>
          <w:color w:val="3E3E3E"/>
          <w:sz w:val="24"/>
          <w:szCs w:val="24"/>
          <w:shd w:val="clear" w:color="auto" w:fill="FFFFFF"/>
          <w:lang w:val="el-GR"/>
        </w:rPr>
        <w:t>Συμπεριλαμβάνει, επίσης, την ικανότητα επιλογής τέτοιας σεξουαλικής και αναπαραγωγικής συμπεριφοράς που εναρμονίζεται με ένα ευρύτερο πλαίσιο κοινωνικών και προσωπικών ηθικών αρχών.</w:t>
      </w:r>
    </w:p>
    <w:p w:rsidR="008D6E07" w:rsidRPr="00582D04" w:rsidRDefault="008D6E07" w:rsidP="008D6E07">
      <w:pPr>
        <w:rPr>
          <w:rFonts w:ascii="Century Gothic" w:hAnsi="Century Gothic"/>
          <w:sz w:val="24"/>
          <w:szCs w:val="24"/>
          <w:shd w:val="clear" w:color="auto" w:fill="FFFFFF"/>
          <w:lang w:val="el-GR"/>
        </w:rPr>
      </w:pPr>
      <w:r w:rsidRPr="00582D04">
        <w:rPr>
          <w:rFonts w:ascii="Century Gothic" w:hAnsi="Century Gothic"/>
          <w:sz w:val="24"/>
          <w:szCs w:val="24"/>
          <w:shd w:val="clear" w:color="auto" w:fill="FFFFFF"/>
        </w:rPr>
        <w:t> </w:t>
      </w:r>
      <w:r w:rsidRPr="00582D04">
        <w:rPr>
          <w:rFonts w:ascii="Century Gothic" w:hAnsi="Century Gothic"/>
          <w:sz w:val="24"/>
          <w:szCs w:val="24"/>
          <w:shd w:val="clear" w:color="auto" w:fill="FFFFFF"/>
          <w:lang w:val="el-GR"/>
        </w:rPr>
        <w:t xml:space="preserve">Η σεξουαλική αγωγή και η αγωγή διαπροσωπικών σχέσεων είναι ένα ιδιαίτερα </w:t>
      </w:r>
      <w:r w:rsidRPr="00582D04">
        <w:rPr>
          <w:rFonts w:ascii="Century Gothic" w:hAnsi="Century Gothic"/>
          <w:b/>
          <w:sz w:val="24"/>
          <w:szCs w:val="24"/>
          <w:shd w:val="clear" w:color="auto" w:fill="FFFFFF"/>
          <w:lang w:val="el-GR"/>
        </w:rPr>
        <w:t>αξιακά φορτισμένο μαθησιακό αντικείμενο</w:t>
      </w:r>
      <w:r w:rsidRPr="00582D04">
        <w:rPr>
          <w:rFonts w:ascii="Century Gothic" w:hAnsi="Century Gothic"/>
          <w:sz w:val="24"/>
          <w:szCs w:val="24"/>
          <w:shd w:val="clear" w:color="auto" w:fill="FFFFFF"/>
          <w:lang w:val="el-GR"/>
        </w:rPr>
        <w:t xml:space="preserve"> και πολλές φορές οι δυσκολίες που αντιμετωπίζουν οι εκπαιδευτικοί στην εφαρμογή τέτοιων προγραμμάτων έγκειται </w:t>
      </w:r>
      <w:r w:rsidRPr="00582D04">
        <w:rPr>
          <w:rFonts w:ascii="Century Gothic" w:hAnsi="Century Gothic"/>
          <w:sz w:val="24"/>
          <w:szCs w:val="24"/>
          <w:shd w:val="clear" w:color="auto" w:fill="FFFFFF"/>
          <w:lang w:val="el-GR"/>
        </w:rPr>
        <w:lastRenderedPageBreak/>
        <w:t xml:space="preserve">ακριβώς σε αυτό το λόγο. Ως εκπαιδευτικοί δε θα πρέπει να ξεχνούμε όμως τους δύο κεντρικούς άξονες με βάση τους οποίους οφείλουμε να αναπτύσσουμε οποιαδήποτε εκπαιδευτική παρέμβαση όπως και τη σεξουαλική αγωγή, οι οποίοι είναι: </w:t>
      </w:r>
      <w:r w:rsidRPr="00582D04">
        <w:rPr>
          <w:rFonts w:ascii="Century Gothic" w:hAnsi="Century Gothic"/>
          <w:b/>
          <w:sz w:val="24"/>
          <w:szCs w:val="24"/>
          <w:shd w:val="clear" w:color="auto" w:fill="FFFFFF"/>
          <w:lang w:val="el-GR"/>
        </w:rPr>
        <w:t>η επιστήμη και ο νόμος</w:t>
      </w:r>
      <w:r w:rsidRPr="00582D04">
        <w:rPr>
          <w:rFonts w:ascii="Century Gothic" w:hAnsi="Century Gothic"/>
          <w:sz w:val="24"/>
          <w:szCs w:val="24"/>
          <w:shd w:val="clear" w:color="auto" w:fill="FFFFFF"/>
          <w:lang w:val="el-GR"/>
        </w:rPr>
        <w:t xml:space="preserve">. Δηλαδή, τόσο η παιδαγωγική μας προσέγγιση όσο και το περιεχόμενο των προγραμμάτων μας θα πρέπει από τη μία μεριά να υποστηρίζονται από σύγχρονες επιστημονικές μελέτες και θεωρήσεις, ενώ από την άλλη οφείλουμε να σεβόμαστε το νομοθετικό πλαίσιο της χώρας. Η διασφάλιση των δύο αυτών αξόνων κατά το σχεδιασμό και την εφαρμογή των προγραμμάτων Σεξουαλικής Αγωγής προσφέρει εκτός από την απαιτούμενη ποιότητα στο εκπαιδευτικό μας έργο και την αναζητούμενη ασφάλεια ως προς τις επιλογές μας. </w:t>
      </w:r>
    </w:p>
    <w:p w:rsidR="00787B3D" w:rsidRPr="00582D04" w:rsidRDefault="00787B3D" w:rsidP="00F918D4">
      <w:pPr>
        <w:spacing w:line="276" w:lineRule="auto"/>
        <w:rPr>
          <w:rFonts w:ascii="Century Gothic" w:hAnsi="Century Gothic" w:cs="Arial"/>
          <w:color w:val="3E3E3E"/>
          <w:sz w:val="24"/>
          <w:szCs w:val="24"/>
          <w:shd w:val="clear" w:color="auto" w:fill="FFFFFF"/>
          <w:lang w:val="el-GR"/>
        </w:rPr>
      </w:pPr>
    </w:p>
    <w:p w:rsidR="00F918D4" w:rsidRPr="00413CBC" w:rsidRDefault="00787B3D" w:rsidP="00F918D4">
      <w:pPr>
        <w:pStyle w:val="1"/>
        <w:spacing w:line="276" w:lineRule="auto"/>
        <w:rPr>
          <w:rFonts w:ascii="Century Gothic" w:hAnsi="Century Gothic"/>
          <w:shd w:val="clear" w:color="auto" w:fill="FFFFFF"/>
          <w:lang w:val="el-GR"/>
        </w:rPr>
      </w:pPr>
      <w:bookmarkStart w:id="2" w:name="_Toc42069532"/>
      <w:r w:rsidRPr="00413CBC">
        <w:rPr>
          <w:rFonts w:ascii="Century Gothic" w:hAnsi="Century Gothic"/>
          <w:shd w:val="clear" w:color="auto" w:fill="FFFFFF"/>
          <w:lang w:val="el-GR"/>
        </w:rPr>
        <w:t>Η ομαδοσυνεργατική μάθηση</w:t>
      </w:r>
      <w:bookmarkEnd w:id="2"/>
    </w:p>
    <w:p w:rsidR="00F918D4" w:rsidRPr="00582D04" w:rsidRDefault="00F918D4" w:rsidP="00F918D4">
      <w:pPr>
        <w:rPr>
          <w:rFonts w:ascii="Century Gothic" w:hAnsi="Century Gothic"/>
          <w:sz w:val="24"/>
          <w:szCs w:val="24"/>
          <w:shd w:val="clear" w:color="auto" w:fill="FFFFFF"/>
          <w:lang w:val="el-GR"/>
        </w:rPr>
      </w:pPr>
    </w:p>
    <w:p w:rsidR="00296795" w:rsidRPr="00582D04" w:rsidRDefault="00F918D4" w:rsidP="00F918D4">
      <w:pPr>
        <w:rPr>
          <w:rFonts w:ascii="Century Gothic" w:hAnsi="Century Gothic"/>
          <w:sz w:val="24"/>
          <w:szCs w:val="24"/>
          <w:shd w:val="clear" w:color="auto" w:fill="FFFFFF"/>
          <w:lang w:val="el-GR"/>
        </w:rPr>
      </w:pPr>
      <w:r w:rsidRPr="00582D04">
        <w:rPr>
          <w:rFonts w:ascii="Century Gothic" w:hAnsi="Century Gothic"/>
          <w:sz w:val="24"/>
          <w:szCs w:val="24"/>
          <w:shd w:val="clear" w:color="auto" w:fill="FFFFFF"/>
          <w:lang w:val="el-GR"/>
        </w:rPr>
        <w:t xml:space="preserve">Η ομαδοσυνεργατική διδασκαλία και μάθηση </w:t>
      </w:r>
      <w:r w:rsidR="008D6E07" w:rsidRPr="00582D04">
        <w:rPr>
          <w:rFonts w:ascii="Century Gothic" w:hAnsi="Century Gothic"/>
          <w:sz w:val="24"/>
          <w:szCs w:val="24"/>
          <w:shd w:val="clear" w:color="auto" w:fill="FFFFFF"/>
          <w:lang w:val="el-GR"/>
        </w:rPr>
        <w:t xml:space="preserve">με βάση τις αρχές της οποίας έχει σχεδιαστεί το παρόν πρόγραμμα Σεξουαλικής Αγωγής, </w:t>
      </w:r>
      <w:r w:rsidRPr="00582D04">
        <w:rPr>
          <w:rFonts w:ascii="Century Gothic" w:hAnsi="Century Gothic"/>
          <w:sz w:val="24"/>
          <w:szCs w:val="24"/>
          <w:shd w:val="clear" w:color="auto" w:fill="FFFFFF"/>
          <w:lang w:val="el-GR"/>
        </w:rPr>
        <w:t>επιτρέπει στους μαθητές και τις μαθήτριες να ανταλλάξουν απόψεις, να διερευνήσουν στάσεις και αντιλήψεις</w:t>
      </w:r>
      <w:r w:rsidR="00296795" w:rsidRPr="00582D04">
        <w:rPr>
          <w:rFonts w:ascii="Century Gothic" w:hAnsi="Century Gothic"/>
          <w:sz w:val="24"/>
          <w:szCs w:val="24"/>
          <w:shd w:val="clear" w:color="auto" w:fill="FFFFFF"/>
          <w:lang w:val="el-GR"/>
        </w:rPr>
        <w:t xml:space="preserve"> και </w:t>
      </w:r>
      <w:r w:rsidRPr="00582D04">
        <w:rPr>
          <w:rFonts w:ascii="Century Gothic" w:hAnsi="Century Gothic"/>
          <w:sz w:val="24"/>
          <w:szCs w:val="24"/>
          <w:shd w:val="clear" w:color="auto" w:fill="FFFFFF"/>
          <w:lang w:val="el-GR"/>
        </w:rPr>
        <w:t>να επιχειρηματολογήσουν</w:t>
      </w:r>
      <w:r w:rsidR="00296795" w:rsidRPr="00582D04">
        <w:rPr>
          <w:rFonts w:ascii="Century Gothic" w:hAnsi="Century Gothic"/>
          <w:sz w:val="24"/>
          <w:szCs w:val="24"/>
          <w:shd w:val="clear" w:color="auto" w:fill="FFFFFF"/>
          <w:lang w:val="el-GR"/>
        </w:rPr>
        <w:t xml:space="preserve"> για αυτές, καταρχήν </w:t>
      </w:r>
      <w:r w:rsidRPr="00582D04">
        <w:rPr>
          <w:rFonts w:ascii="Century Gothic" w:hAnsi="Century Gothic"/>
          <w:sz w:val="24"/>
          <w:szCs w:val="24"/>
          <w:shd w:val="clear" w:color="auto" w:fill="FFFFFF"/>
          <w:lang w:val="el-GR"/>
        </w:rPr>
        <w:t xml:space="preserve">μέσα στα πλαίσια </w:t>
      </w:r>
      <w:r w:rsidR="00296795" w:rsidRPr="00582D04">
        <w:rPr>
          <w:rFonts w:ascii="Century Gothic" w:hAnsi="Century Gothic"/>
          <w:sz w:val="24"/>
          <w:szCs w:val="24"/>
          <w:shd w:val="clear" w:color="auto" w:fill="FFFFFF"/>
          <w:lang w:val="el-GR"/>
        </w:rPr>
        <w:t>μιας μικρότερης</w:t>
      </w:r>
      <w:r w:rsidRPr="00582D04">
        <w:rPr>
          <w:rFonts w:ascii="Century Gothic" w:hAnsi="Century Gothic"/>
          <w:sz w:val="24"/>
          <w:szCs w:val="24"/>
          <w:shd w:val="clear" w:color="auto" w:fill="FFFFFF"/>
          <w:lang w:val="el-GR"/>
        </w:rPr>
        <w:t xml:space="preserve"> ομάδας συμμαθητών και συμμαθητριών </w:t>
      </w:r>
      <w:r w:rsidR="00296795" w:rsidRPr="00582D04">
        <w:rPr>
          <w:rFonts w:ascii="Century Gothic" w:hAnsi="Century Gothic"/>
          <w:sz w:val="24"/>
          <w:szCs w:val="24"/>
          <w:shd w:val="clear" w:color="auto" w:fill="FFFFFF"/>
          <w:lang w:val="el-GR"/>
        </w:rPr>
        <w:t xml:space="preserve">και στη συνέχεια στο περιβάλλον της τάξης </w:t>
      </w:r>
      <w:r w:rsidRPr="00582D04">
        <w:rPr>
          <w:rFonts w:ascii="Century Gothic" w:hAnsi="Century Gothic"/>
          <w:sz w:val="24"/>
          <w:szCs w:val="24"/>
          <w:shd w:val="clear" w:color="auto" w:fill="FFFFFF"/>
          <w:lang w:val="el-GR"/>
        </w:rPr>
        <w:t xml:space="preserve">τους. </w:t>
      </w:r>
      <w:r w:rsidR="00296795" w:rsidRPr="00582D04">
        <w:rPr>
          <w:rFonts w:ascii="Century Gothic" w:hAnsi="Century Gothic"/>
          <w:sz w:val="24"/>
          <w:szCs w:val="24"/>
          <w:shd w:val="clear" w:color="auto" w:fill="FFFFFF"/>
          <w:lang w:val="el-GR"/>
        </w:rPr>
        <w:t xml:space="preserve">Πέρα από τα πολλαπλά οφέλη στην ανάπτυξη δεξιοτήτων επικοινωνίας, συνεργασίας και κριτικής σκέψης που προσφέρει η εργασία σε ομάδες στην τάξη, ειδικότερα για τη θεματολογία της σεξουαλικής αγωγής η εργασία σε ομάδες δίνει την ευκαιρία στις μαθήτριες και τους μαθητές </w:t>
      </w:r>
      <w:r w:rsidR="001975DD" w:rsidRPr="00582D04">
        <w:rPr>
          <w:rFonts w:ascii="Century Gothic" w:hAnsi="Century Gothic"/>
          <w:sz w:val="24"/>
          <w:szCs w:val="24"/>
          <w:shd w:val="clear" w:color="auto" w:fill="FFFFFF"/>
          <w:lang w:val="el-GR"/>
        </w:rPr>
        <w:t>να εξερευνήσουν με τρόπο περισσότερο ασφαλή αξιακά ζητήματα και προσωπικές θέσεις</w:t>
      </w:r>
      <w:r w:rsidR="00B844AC" w:rsidRPr="00582D04">
        <w:rPr>
          <w:rFonts w:ascii="Century Gothic" w:hAnsi="Century Gothic"/>
          <w:sz w:val="24"/>
          <w:szCs w:val="24"/>
          <w:shd w:val="clear" w:color="auto" w:fill="FFFFFF"/>
          <w:lang w:val="el-GR"/>
        </w:rPr>
        <w:t xml:space="preserve">, ενώ ταυτόχρονα </w:t>
      </w:r>
      <w:r w:rsidR="00694262" w:rsidRPr="00582D04">
        <w:rPr>
          <w:rFonts w:ascii="Century Gothic" w:hAnsi="Century Gothic"/>
          <w:sz w:val="24"/>
          <w:szCs w:val="24"/>
          <w:shd w:val="clear" w:color="auto" w:fill="FFFFFF"/>
          <w:lang w:val="el-GR"/>
        </w:rPr>
        <w:t>να αντιληφθούν ζητήματα διαφορετικότητες και σεβασμού.</w:t>
      </w:r>
    </w:p>
    <w:p w:rsidR="001975DD" w:rsidRPr="00582D04" w:rsidRDefault="001975DD" w:rsidP="00F918D4">
      <w:pPr>
        <w:rPr>
          <w:rFonts w:ascii="Century Gothic" w:hAnsi="Century Gothic"/>
          <w:sz w:val="24"/>
          <w:szCs w:val="24"/>
          <w:shd w:val="clear" w:color="auto" w:fill="FFFFFF"/>
          <w:lang w:val="el-GR"/>
        </w:rPr>
      </w:pPr>
      <w:r w:rsidRPr="00582D04">
        <w:rPr>
          <w:rFonts w:ascii="Century Gothic" w:hAnsi="Century Gothic"/>
          <w:sz w:val="24"/>
          <w:szCs w:val="24"/>
          <w:shd w:val="clear" w:color="auto" w:fill="FFFFFF"/>
          <w:lang w:val="el-GR"/>
        </w:rPr>
        <w:t xml:space="preserve">Για την εφαρμογή του προγράμματος </w:t>
      </w:r>
      <w:r w:rsidR="00694262" w:rsidRPr="00582D04">
        <w:rPr>
          <w:rFonts w:ascii="Century Gothic" w:hAnsi="Century Gothic"/>
          <w:sz w:val="24"/>
          <w:szCs w:val="24"/>
          <w:shd w:val="clear" w:color="auto" w:fill="FFFFFF"/>
          <w:lang w:val="el-GR"/>
        </w:rPr>
        <w:t xml:space="preserve">Σεξουαλικής Αγωγής </w:t>
      </w:r>
      <w:r w:rsidRPr="00582D04">
        <w:rPr>
          <w:rFonts w:ascii="Century Gothic" w:hAnsi="Century Gothic"/>
          <w:sz w:val="24"/>
          <w:szCs w:val="24"/>
          <w:shd w:val="clear" w:color="auto" w:fill="FFFFFF"/>
          <w:lang w:val="el-GR"/>
        </w:rPr>
        <w:t xml:space="preserve">σχηματίζονται από την αρχή με τυχαίο τρόπο ομάδες των τεσσάρων ή πέντε ατόμων. </w:t>
      </w:r>
      <w:r w:rsidR="00694262" w:rsidRPr="00582D04">
        <w:rPr>
          <w:rFonts w:ascii="Century Gothic" w:hAnsi="Century Gothic"/>
          <w:sz w:val="24"/>
          <w:szCs w:val="24"/>
          <w:shd w:val="clear" w:color="auto" w:fill="FFFFFF"/>
          <w:lang w:val="el-GR"/>
        </w:rPr>
        <w:t xml:space="preserve">Οδηγίες για το σχηματισμό των ομάδων βρίσκονται παρακάτω στο κεφάλαιο των εισαγωγικών δραστηριοτήτων. </w:t>
      </w:r>
      <w:r w:rsidRPr="00582D04">
        <w:rPr>
          <w:rFonts w:ascii="Century Gothic" w:hAnsi="Century Gothic"/>
          <w:sz w:val="24"/>
          <w:szCs w:val="24"/>
          <w:shd w:val="clear" w:color="auto" w:fill="FFFFFF"/>
          <w:lang w:val="el-GR"/>
        </w:rPr>
        <w:t xml:space="preserve">Οι ομάδες </w:t>
      </w:r>
      <w:r w:rsidR="00694262" w:rsidRPr="00582D04">
        <w:rPr>
          <w:rFonts w:ascii="Century Gothic" w:hAnsi="Century Gothic"/>
          <w:sz w:val="24"/>
          <w:szCs w:val="24"/>
          <w:shd w:val="clear" w:color="auto" w:fill="FFFFFF"/>
          <w:lang w:val="el-GR"/>
        </w:rPr>
        <w:t xml:space="preserve">που σχηματίζονται </w:t>
      </w:r>
      <w:r w:rsidRPr="00582D04">
        <w:rPr>
          <w:rFonts w:ascii="Century Gothic" w:hAnsi="Century Gothic"/>
          <w:sz w:val="24"/>
          <w:szCs w:val="24"/>
          <w:shd w:val="clear" w:color="auto" w:fill="FFFFFF"/>
          <w:lang w:val="el-GR"/>
        </w:rPr>
        <w:t xml:space="preserve">επιλέγουν </w:t>
      </w:r>
      <w:r w:rsidR="00694262" w:rsidRPr="00582D04">
        <w:rPr>
          <w:rFonts w:ascii="Century Gothic" w:hAnsi="Century Gothic"/>
          <w:sz w:val="24"/>
          <w:szCs w:val="24"/>
          <w:shd w:val="clear" w:color="auto" w:fill="FFFFFF"/>
          <w:lang w:val="el-GR"/>
        </w:rPr>
        <w:t xml:space="preserve">στη συνέχεια </w:t>
      </w:r>
      <w:r w:rsidRPr="00582D04">
        <w:rPr>
          <w:rFonts w:ascii="Century Gothic" w:hAnsi="Century Gothic"/>
          <w:sz w:val="24"/>
          <w:szCs w:val="24"/>
          <w:shd w:val="clear" w:color="auto" w:fill="FFFFFF"/>
          <w:lang w:val="el-GR"/>
        </w:rPr>
        <w:t>το δικό τους όνομα καθώς και σήμα</w:t>
      </w:r>
      <w:r w:rsidR="00694262" w:rsidRPr="00582D04">
        <w:rPr>
          <w:rFonts w:ascii="Century Gothic" w:hAnsi="Century Gothic"/>
          <w:sz w:val="24"/>
          <w:szCs w:val="24"/>
          <w:shd w:val="clear" w:color="auto" w:fill="FFFFFF"/>
          <w:lang w:val="el-GR"/>
        </w:rPr>
        <w:t>,</w:t>
      </w:r>
      <w:r w:rsidRPr="00582D04">
        <w:rPr>
          <w:rFonts w:ascii="Century Gothic" w:hAnsi="Century Gothic"/>
          <w:sz w:val="24"/>
          <w:szCs w:val="24"/>
          <w:shd w:val="clear" w:color="auto" w:fill="FFFFFF"/>
          <w:lang w:val="el-GR"/>
        </w:rPr>
        <w:t xml:space="preserve"> με τα οποία θα υπογράφουν τις εργασίες τους κατά τη διάρκεια εφαρμογής του προγράμματος.</w:t>
      </w:r>
    </w:p>
    <w:p w:rsidR="00787B3D" w:rsidRPr="00A44FFF" w:rsidRDefault="001975DD" w:rsidP="00F918D4">
      <w:pPr>
        <w:rPr>
          <w:rFonts w:ascii="Century Gothic" w:hAnsi="Century Gothic"/>
          <w:sz w:val="24"/>
          <w:szCs w:val="24"/>
          <w:shd w:val="clear" w:color="auto" w:fill="FFFFFF"/>
          <w:lang w:val="el-GR"/>
        </w:rPr>
      </w:pPr>
      <w:r w:rsidRPr="00582D04">
        <w:rPr>
          <w:rFonts w:ascii="Century Gothic" w:hAnsi="Century Gothic"/>
          <w:sz w:val="24"/>
          <w:szCs w:val="24"/>
          <w:shd w:val="clear" w:color="auto" w:fill="FFFFFF"/>
          <w:lang w:val="el-GR"/>
        </w:rPr>
        <w:t xml:space="preserve">Αν οι μαθητές και μαθήτριες δεν έχουν μεγάλη εμπειρία σε αυτόν τον τύπο δουλειάς στο σχολείο καλό είναι οι εκπαιδευτικοί να </w:t>
      </w:r>
      <w:r w:rsidR="00694262" w:rsidRPr="00582D04">
        <w:rPr>
          <w:rFonts w:ascii="Century Gothic" w:hAnsi="Century Gothic"/>
          <w:sz w:val="24"/>
          <w:szCs w:val="24"/>
          <w:shd w:val="clear" w:color="auto" w:fill="FFFFFF"/>
          <w:lang w:val="el-GR"/>
        </w:rPr>
        <w:t>συ</w:t>
      </w:r>
      <w:r w:rsidRPr="00582D04">
        <w:rPr>
          <w:rFonts w:ascii="Century Gothic" w:hAnsi="Century Gothic"/>
          <w:sz w:val="24"/>
          <w:szCs w:val="24"/>
          <w:shd w:val="clear" w:color="auto" w:fill="FFFFFF"/>
          <w:lang w:val="el-GR"/>
        </w:rPr>
        <w:t xml:space="preserve">ζητήσουν μαζί τους το τρίπτυχο της ομαδοσυνεργατικής εργασίας στο πλαίσιο της σεξουαλικής αγωγής που είναι: </w:t>
      </w:r>
      <w:r w:rsidRPr="00582D04">
        <w:rPr>
          <w:rFonts w:ascii="Century Gothic" w:hAnsi="Century Gothic"/>
          <w:i/>
          <w:sz w:val="24"/>
          <w:szCs w:val="24"/>
          <w:shd w:val="clear" w:color="auto" w:fill="FFFFFF"/>
          <w:lang w:val="el-GR"/>
        </w:rPr>
        <w:t xml:space="preserve">εχεμύθεια, σεβασμός, </w:t>
      </w:r>
      <w:r w:rsidR="00B844AC" w:rsidRPr="00582D04">
        <w:rPr>
          <w:rFonts w:ascii="Century Gothic" w:hAnsi="Century Gothic"/>
          <w:i/>
          <w:sz w:val="24"/>
          <w:szCs w:val="24"/>
          <w:shd w:val="clear" w:color="auto" w:fill="FFFFFF"/>
          <w:lang w:val="el-GR"/>
        </w:rPr>
        <w:t>ισοβαρής καταμερισμός ευθυνών</w:t>
      </w:r>
      <w:r w:rsidR="00B844AC" w:rsidRPr="00582D04">
        <w:rPr>
          <w:rFonts w:ascii="Century Gothic" w:hAnsi="Century Gothic"/>
          <w:sz w:val="24"/>
          <w:szCs w:val="24"/>
          <w:shd w:val="clear" w:color="auto" w:fill="FFFFFF"/>
          <w:lang w:val="el-GR"/>
        </w:rPr>
        <w:t>.</w:t>
      </w:r>
    </w:p>
    <w:p w:rsidR="00312767" w:rsidRDefault="00312767" w:rsidP="00312767">
      <w:pPr>
        <w:pStyle w:val="1"/>
        <w:spacing w:line="276" w:lineRule="auto"/>
        <w:rPr>
          <w:rFonts w:ascii="Century Gothic" w:hAnsi="Century Gothic"/>
          <w:shd w:val="clear" w:color="auto" w:fill="FFFFFF"/>
          <w:lang w:val="el-GR"/>
        </w:rPr>
      </w:pPr>
      <w:bookmarkStart w:id="3" w:name="_Toc42069533"/>
      <w:r>
        <w:rPr>
          <w:rFonts w:ascii="Century Gothic" w:hAnsi="Century Gothic"/>
          <w:shd w:val="clear" w:color="auto" w:fill="FFFFFF"/>
          <w:lang w:val="el-GR"/>
        </w:rPr>
        <w:lastRenderedPageBreak/>
        <w:t>Ζητήματα δεοντολογίας</w:t>
      </w:r>
      <w:bookmarkEnd w:id="3"/>
    </w:p>
    <w:p w:rsidR="00312767" w:rsidRDefault="00312767" w:rsidP="00312767">
      <w:pPr>
        <w:rPr>
          <w:lang w:val="el-GR"/>
        </w:rPr>
      </w:pPr>
    </w:p>
    <w:p w:rsidR="00312767" w:rsidRPr="00312767" w:rsidRDefault="00312767" w:rsidP="00312767">
      <w:pPr>
        <w:rPr>
          <w:lang w:val="el-GR"/>
        </w:rPr>
      </w:pPr>
      <w:r>
        <w:rPr>
          <w:rFonts w:ascii="Century Gothic" w:hAnsi="Century Gothic"/>
          <w:sz w:val="24"/>
          <w:szCs w:val="24"/>
          <w:shd w:val="clear" w:color="auto" w:fill="FFFFFF"/>
          <w:lang w:val="el-GR"/>
        </w:rPr>
        <w:t>Κ</w:t>
      </w:r>
      <w:r w:rsidRPr="00312767">
        <w:rPr>
          <w:rFonts w:ascii="Century Gothic" w:hAnsi="Century Gothic"/>
          <w:sz w:val="24"/>
          <w:szCs w:val="24"/>
          <w:shd w:val="clear" w:color="auto" w:fill="FFFFFF"/>
          <w:lang w:val="el-GR"/>
        </w:rPr>
        <w:t xml:space="preserve">ρίνεται απαραίτητο να λαμβάνεται μέριμνα από πλευράς του </w:t>
      </w:r>
      <w:r>
        <w:rPr>
          <w:rFonts w:ascii="Century Gothic" w:hAnsi="Century Gothic"/>
          <w:sz w:val="24"/>
          <w:szCs w:val="24"/>
          <w:shd w:val="clear" w:color="auto" w:fill="FFFFFF"/>
          <w:lang w:val="el-GR"/>
        </w:rPr>
        <w:t>εκπαιδευτικού</w:t>
      </w:r>
      <w:r w:rsidR="00981C8D">
        <w:rPr>
          <w:rFonts w:ascii="Century Gothic" w:hAnsi="Century Gothic"/>
          <w:sz w:val="24"/>
          <w:szCs w:val="24"/>
          <w:shd w:val="clear" w:color="auto" w:fill="FFFFFF"/>
          <w:lang w:val="el-GR"/>
        </w:rPr>
        <w:t xml:space="preserve">, τα μαθήματά του, στο πλαίσιο της διεξαγωγής του προγράμματος, να εναρμονίζονται </w:t>
      </w:r>
      <w:r w:rsidRPr="00312767">
        <w:rPr>
          <w:rFonts w:ascii="Century Gothic" w:hAnsi="Century Gothic"/>
          <w:sz w:val="24"/>
          <w:szCs w:val="24"/>
          <w:shd w:val="clear" w:color="auto" w:fill="FFFFFF"/>
          <w:lang w:val="el-GR"/>
        </w:rPr>
        <w:t xml:space="preserve">με τα Άρθρα 3 και 12 της Σύμβασης για τα Δικαιώματα του παιδιού, τα οποία προβλέπουν ότι: α) σε όλες τις ενέργειες που αφορούν στα παιδιά, θα πρέπει να λαμβάνεται υπόψη πρωτίστως το συμφέρον του παιδιού (αρθρ. 3) και β) θα πρέπει να διασφαλίζεται το δικαίωμα στα παιδιά που είναι σε θέση να διατυπώνουν τις απόψεις τους, να τις εκφράζουν ελεύθερα, λαμβάνοντας υπόψη την ηλικία και την ωριμότητά τους (αρθρ. </w:t>
      </w:r>
      <w:r w:rsidRPr="00312767">
        <w:rPr>
          <w:rFonts w:ascii="Century Gothic" w:hAnsi="Century Gothic"/>
          <w:sz w:val="24"/>
          <w:szCs w:val="24"/>
          <w:shd w:val="clear" w:color="auto" w:fill="FFFFFF"/>
        </w:rPr>
        <w:t>12).</w:t>
      </w:r>
    </w:p>
    <w:p w:rsidR="00694262" w:rsidRPr="00413CBC" w:rsidRDefault="00694262" w:rsidP="00694262">
      <w:pPr>
        <w:pStyle w:val="1"/>
        <w:rPr>
          <w:rFonts w:ascii="Century Gothic" w:hAnsi="Century Gothic"/>
          <w:shd w:val="clear" w:color="auto" w:fill="FFFFFF"/>
          <w:lang w:val="el-GR"/>
        </w:rPr>
      </w:pPr>
      <w:bookmarkStart w:id="4" w:name="_Toc42069534"/>
      <w:r w:rsidRPr="00413CBC">
        <w:rPr>
          <w:rFonts w:ascii="Century Gothic" w:hAnsi="Century Gothic"/>
          <w:shd w:val="clear" w:color="auto" w:fill="FFFFFF"/>
          <w:lang w:val="el-GR"/>
        </w:rPr>
        <w:t>Μοντέλο ανάπτυξης και εφαρμογής του προγράμματος Σεξουαλικής Αγωγής</w:t>
      </w:r>
      <w:bookmarkEnd w:id="4"/>
    </w:p>
    <w:p w:rsidR="00694262" w:rsidRPr="00582D04" w:rsidRDefault="00694262" w:rsidP="00694262">
      <w:pPr>
        <w:rPr>
          <w:rFonts w:ascii="Century Gothic" w:hAnsi="Century Gothic"/>
          <w:sz w:val="24"/>
          <w:szCs w:val="24"/>
          <w:lang w:val="el-GR"/>
        </w:rPr>
      </w:pPr>
    </w:p>
    <w:p w:rsidR="00694262" w:rsidRPr="00582D04" w:rsidRDefault="00694262" w:rsidP="00694262">
      <w:pPr>
        <w:rPr>
          <w:rFonts w:ascii="Century Gothic" w:hAnsi="Century Gothic"/>
          <w:sz w:val="24"/>
          <w:szCs w:val="24"/>
          <w:lang w:val="el-GR"/>
        </w:rPr>
      </w:pPr>
      <w:r w:rsidRPr="00582D04">
        <w:rPr>
          <w:rFonts w:ascii="Century Gothic" w:hAnsi="Century Gothic"/>
          <w:noProof/>
          <w:sz w:val="24"/>
          <w:szCs w:val="24"/>
          <w:lang w:val="el-GR" w:eastAsia="el-GR"/>
        </w:rPr>
        <w:drawing>
          <wp:inline distT="0" distB="0" distL="0" distR="0">
            <wp:extent cx="5391150" cy="43699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μοντελο αναπτυξης εφαρμογης προγρ ΣΑ.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5264" cy="4381382"/>
                    </a:xfrm>
                    <a:prstGeom prst="rect">
                      <a:avLst/>
                    </a:prstGeom>
                  </pic:spPr>
                </pic:pic>
              </a:graphicData>
            </a:graphic>
          </wp:inline>
        </w:drawing>
      </w:r>
    </w:p>
    <w:p w:rsidR="005F2F4D" w:rsidRDefault="005F2F4D" w:rsidP="008F575C">
      <w:pPr>
        <w:pStyle w:val="2"/>
        <w:rPr>
          <w:rFonts w:ascii="Century Gothic" w:hAnsi="Century Gothic"/>
          <w:sz w:val="24"/>
          <w:szCs w:val="24"/>
          <w:shd w:val="clear" w:color="auto" w:fill="FFFFFF"/>
        </w:rPr>
      </w:pPr>
    </w:p>
    <w:p w:rsidR="008F575C" w:rsidRPr="00582D04" w:rsidRDefault="008F575C" w:rsidP="008F575C">
      <w:pPr>
        <w:pStyle w:val="2"/>
        <w:rPr>
          <w:rFonts w:ascii="Century Gothic" w:hAnsi="Century Gothic"/>
          <w:sz w:val="24"/>
          <w:szCs w:val="24"/>
          <w:shd w:val="clear" w:color="auto" w:fill="FFFFFF"/>
          <w:lang w:val="el-GR"/>
        </w:rPr>
      </w:pPr>
      <w:bookmarkStart w:id="5" w:name="_Toc42069535"/>
      <w:r w:rsidRPr="00582D04">
        <w:rPr>
          <w:rFonts w:ascii="Century Gothic" w:hAnsi="Century Gothic"/>
          <w:sz w:val="24"/>
          <w:szCs w:val="24"/>
          <w:shd w:val="clear" w:color="auto" w:fill="FFFFFF"/>
          <w:lang w:val="el-GR"/>
        </w:rPr>
        <w:t>Διερεύνηση αναγκών</w:t>
      </w:r>
      <w:r w:rsidR="000F0C5E" w:rsidRPr="00582D04">
        <w:rPr>
          <w:rFonts w:ascii="Century Gothic" w:hAnsi="Century Gothic"/>
          <w:sz w:val="24"/>
          <w:szCs w:val="24"/>
          <w:shd w:val="clear" w:color="auto" w:fill="FFFFFF"/>
          <w:lang w:val="el-GR"/>
        </w:rPr>
        <w:t xml:space="preserve"> Α.</w:t>
      </w:r>
      <w:bookmarkEnd w:id="5"/>
    </w:p>
    <w:p w:rsidR="008F575C" w:rsidRPr="00582D04" w:rsidRDefault="008F575C" w:rsidP="008F575C">
      <w:pPr>
        <w:rPr>
          <w:rFonts w:ascii="Century Gothic" w:hAnsi="Century Gothic"/>
          <w:sz w:val="24"/>
          <w:szCs w:val="24"/>
          <w:lang w:val="el-GR"/>
        </w:rPr>
      </w:pPr>
    </w:p>
    <w:p w:rsidR="008F575C" w:rsidRPr="00582D04" w:rsidRDefault="008F575C" w:rsidP="008F575C">
      <w:pPr>
        <w:rPr>
          <w:rFonts w:ascii="Century Gothic" w:hAnsi="Century Gothic"/>
          <w:sz w:val="24"/>
          <w:szCs w:val="24"/>
          <w:lang w:val="el-GR"/>
        </w:rPr>
      </w:pPr>
      <w:r w:rsidRPr="00582D04">
        <w:rPr>
          <w:rFonts w:ascii="Century Gothic" w:hAnsi="Century Gothic"/>
          <w:sz w:val="24"/>
          <w:szCs w:val="24"/>
          <w:lang w:val="el-GR"/>
        </w:rPr>
        <w:t xml:space="preserve">Με την ανακοίνωση της εφαρμογής του προγράμματος Σεξουαλικής Αγωγής ζητούμε από τους μαθητές και μαθήτριες </w:t>
      </w:r>
      <w:r w:rsidRPr="00582D04">
        <w:rPr>
          <w:rFonts w:ascii="Century Gothic" w:hAnsi="Century Gothic"/>
          <w:b/>
          <w:sz w:val="24"/>
          <w:szCs w:val="24"/>
          <w:lang w:val="el-GR"/>
        </w:rPr>
        <w:t>να γράψουν ανώνυμα ερωτήσεις ή απορίες που πιθανό έχουν γύρω από θέματα: σεξουαλικότητας, διαπροσωπικών σχέσεων, εφηβείας</w:t>
      </w:r>
      <w:r w:rsidRPr="00582D04">
        <w:rPr>
          <w:rFonts w:ascii="Century Gothic" w:hAnsi="Century Gothic"/>
          <w:sz w:val="24"/>
          <w:szCs w:val="24"/>
          <w:lang w:val="el-GR"/>
        </w:rPr>
        <w:t>, κλπ.</w:t>
      </w:r>
    </w:p>
    <w:p w:rsidR="008F575C" w:rsidRDefault="008F575C" w:rsidP="008F575C">
      <w:pPr>
        <w:rPr>
          <w:rFonts w:ascii="Century Gothic" w:hAnsi="Century Gothic"/>
          <w:sz w:val="24"/>
          <w:szCs w:val="24"/>
          <w:lang w:val="el-GR"/>
        </w:rPr>
      </w:pPr>
      <w:r w:rsidRPr="00582D04">
        <w:rPr>
          <w:rFonts w:ascii="Century Gothic" w:hAnsi="Century Gothic"/>
          <w:sz w:val="24"/>
          <w:szCs w:val="24"/>
          <w:lang w:val="el-GR"/>
        </w:rPr>
        <w:t>Εξηγούμε ότι οι απορίες και οι ερωτήσεις αυτές είναι ένας πολύ καλός οδηγός για το τι θα πρέπει να συζητήσουμε κατά τη διάρκεια του προγράμματος. Επίσης ότι καμία ερώτηση δεν θα «λογοκριθεί» αρκεί φυσικά να είναι διατυπωμένη με ευγενικό τρόπο και να μην αφορά προσωπικά ζητήματα μαθητών ή εκπαιδευτικών.</w:t>
      </w:r>
    </w:p>
    <w:p w:rsidR="00413CBC" w:rsidRPr="00582D04" w:rsidRDefault="00413CBC" w:rsidP="008F575C">
      <w:pPr>
        <w:rPr>
          <w:rFonts w:ascii="Century Gothic" w:hAnsi="Century Gothic"/>
          <w:sz w:val="24"/>
          <w:szCs w:val="24"/>
          <w:lang w:val="el-GR"/>
        </w:rPr>
      </w:pPr>
    </w:p>
    <w:p w:rsidR="000F0C5E" w:rsidRPr="00582D04" w:rsidRDefault="000F0C5E" w:rsidP="000F0C5E">
      <w:pPr>
        <w:pStyle w:val="2"/>
        <w:rPr>
          <w:rFonts w:ascii="Century Gothic" w:hAnsi="Century Gothic"/>
          <w:sz w:val="24"/>
          <w:szCs w:val="24"/>
          <w:shd w:val="clear" w:color="auto" w:fill="FFFFFF"/>
          <w:lang w:val="el-GR"/>
        </w:rPr>
      </w:pPr>
      <w:bookmarkStart w:id="6" w:name="_Toc42069536"/>
      <w:r w:rsidRPr="00582D04">
        <w:rPr>
          <w:rFonts w:ascii="Century Gothic" w:hAnsi="Century Gothic"/>
          <w:sz w:val="24"/>
          <w:szCs w:val="24"/>
          <w:shd w:val="clear" w:color="auto" w:fill="FFFFFF"/>
          <w:lang w:val="el-GR"/>
        </w:rPr>
        <w:t>Διερεύνηση αναγκών Β.</w:t>
      </w:r>
      <w:bookmarkEnd w:id="6"/>
    </w:p>
    <w:p w:rsidR="004234B9" w:rsidRPr="00582D04" w:rsidRDefault="004234B9" w:rsidP="008F575C">
      <w:pPr>
        <w:rPr>
          <w:rFonts w:ascii="Century Gothic" w:hAnsi="Century Gothic"/>
          <w:sz w:val="24"/>
          <w:szCs w:val="24"/>
          <w:lang w:val="el-GR"/>
        </w:rPr>
      </w:pPr>
    </w:p>
    <w:p w:rsidR="000F0C5E" w:rsidRPr="00582D04" w:rsidRDefault="004234B9" w:rsidP="008F575C">
      <w:pPr>
        <w:rPr>
          <w:rFonts w:ascii="Century Gothic" w:hAnsi="Century Gothic"/>
          <w:sz w:val="24"/>
          <w:szCs w:val="24"/>
          <w:lang w:val="el-GR"/>
        </w:rPr>
      </w:pPr>
      <w:r w:rsidRPr="00582D04">
        <w:rPr>
          <w:rFonts w:ascii="Century Gothic" w:hAnsi="Century Gothic"/>
          <w:sz w:val="24"/>
          <w:szCs w:val="24"/>
          <w:lang w:val="el-GR"/>
        </w:rPr>
        <w:t>Αφού παραλάβουμε τις ανώνυμες ερωτήσεις των μαθητών τους ζ</w:t>
      </w:r>
      <w:r w:rsidR="000F0C5E" w:rsidRPr="00582D04">
        <w:rPr>
          <w:rFonts w:ascii="Century Gothic" w:hAnsi="Century Gothic"/>
          <w:sz w:val="24"/>
          <w:szCs w:val="24"/>
          <w:lang w:val="el-GR"/>
        </w:rPr>
        <w:t xml:space="preserve">ητούμε </w:t>
      </w:r>
      <w:r w:rsidRPr="00582D04">
        <w:rPr>
          <w:rFonts w:ascii="Century Gothic" w:hAnsi="Century Gothic"/>
          <w:sz w:val="24"/>
          <w:szCs w:val="24"/>
          <w:lang w:val="el-GR"/>
        </w:rPr>
        <w:t xml:space="preserve">σε δεύτερο χρόνο και πριν την έναρξη του προγράμματος </w:t>
      </w:r>
      <w:r w:rsidR="000F0C5E" w:rsidRPr="00582D04">
        <w:rPr>
          <w:rFonts w:ascii="Century Gothic" w:hAnsi="Century Gothic"/>
          <w:sz w:val="24"/>
          <w:szCs w:val="24"/>
          <w:lang w:val="el-GR"/>
        </w:rPr>
        <w:t xml:space="preserve">να συμπληρώσουν ανώνυμα και ατομικά το ερωτηματολόγιο: </w:t>
      </w:r>
      <w:r w:rsidR="000F0C5E" w:rsidRPr="00582D04">
        <w:rPr>
          <w:rFonts w:ascii="Century Gothic" w:hAnsi="Century Gothic"/>
          <w:b/>
          <w:i/>
          <w:sz w:val="24"/>
          <w:szCs w:val="24"/>
          <w:lang w:val="el-GR"/>
        </w:rPr>
        <w:t>Ερωτήσεις γύρω από θέματα σεξουαλικής υγείας</w:t>
      </w:r>
      <w:r w:rsidR="000F0C5E" w:rsidRPr="00582D04">
        <w:rPr>
          <w:rFonts w:ascii="Century Gothic" w:hAnsi="Century Gothic"/>
          <w:sz w:val="24"/>
          <w:szCs w:val="24"/>
          <w:lang w:val="el-GR"/>
        </w:rPr>
        <w:t xml:space="preserve"> (βλπ. Παράρτημα 1).</w:t>
      </w:r>
    </w:p>
    <w:p w:rsidR="004234B9" w:rsidRPr="00582D04" w:rsidRDefault="004234B9" w:rsidP="008F575C">
      <w:pPr>
        <w:rPr>
          <w:rFonts w:ascii="Century Gothic" w:hAnsi="Century Gothic"/>
          <w:sz w:val="24"/>
          <w:szCs w:val="24"/>
          <w:lang w:val="el-GR"/>
        </w:rPr>
      </w:pPr>
      <w:r w:rsidRPr="00582D04">
        <w:rPr>
          <w:rFonts w:ascii="Century Gothic" w:hAnsi="Century Gothic"/>
          <w:sz w:val="24"/>
          <w:szCs w:val="24"/>
          <w:lang w:val="el-GR"/>
        </w:rPr>
        <w:t xml:space="preserve">Για την οικονομικότερη, ταχύτερη και «οικολογικότερη» διανομή και διαχείριση του ερωτηματολογίου προτείνουμε αυτό να διαμορφωθεί σε μορφή </w:t>
      </w:r>
      <w:r w:rsidRPr="00582D04">
        <w:rPr>
          <w:rFonts w:ascii="Century Gothic" w:hAnsi="Century Gothic"/>
          <w:sz w:val="24"/>
          <w:szCs w:val="24"/>
          <w:lang w:val="fi-FI"/>
        </w:rPr>
        <w:t>googleform</w:t>
      </w:r>
      <w:r w:rsidRPr="00582D04">
        <w:rPr>
          <w:rFonts w:ascii="Century Gothic" w:hAnsi="Century Gothic"/>
          <w:sz w:val="24"/>
          <w:szCs w:val="24"/>
          <w:lang w:val="el-GR"/>
        </w:rPr>
        <w:t xml:space="preserve"> και οι μαθητές να έχουν πρόσβαση ηλεκτρονικά.</w:t>
      </w:r>
    </w:p>
    <w:p w:rsidR="004234B9" w:rsidRPr="00582D04" w:rsidRDefault="004234B9" w:rsidP="008F575C">
      <w:pPr>
        <w:rPr>
          <w:rFonts w:ascii="Century Gothic" w:hAnsi="Century Gothic"/>
          <w:sz w:val="24"/>
          <w:szCs w:val="24"/>
          <w:lang w:val="el-GR"/>
        </w:rPr>
      </w:pPr>
      <w:r w:rsidRPr="00582D04">
        <w:rPr>
          <w:rFonts w:ascii="Century Gothic" w:hAnsi="Century Gothic"/>
          <w:sz w:val="24"/>
          <w:szCs w:val="24"/>
          <w:lang w:val="el-GR"/>
        </w:rPr>
        <w:t xml:space="preserve">Κατά τη συλλογή </w:t>
      </w:r>
      <w:r w:rsidR="0026078A" w:rsidRPr="00582D04">
        <w:rPr>
          <w:rFonts w:ascii="Century Gothic" w:hAnsi="Century Gothic"/>
          <w:sz w:val="24"/>
          <w:szCs w:val="24"/>
          <w:lang w:val="el-GR"/>
        </w:rPr>
        <w:t>των απαντήσεων του ερωτηματολογίου μας ενδιαφέρει η συνολική εικόνα της τάξης. Δηλαδή το ποσοστό των σωστών έναντι των εσφαλμένων απαντήσεων. Στόχος μας είναι στο τέλος του προγράμματος να έχει αυξηθεί το ποσοστό των σωστών απαντήσεων. Ιδανικά αν το ποσοστό είναι πάνω από 70% μπορούμε να θεωρήσουμε ότι οι μαθητές και μαθήτριες είναι γνώστες βασικών θεμάτων σεξουαλικής και αναπαραγωγικής υγείας.</w:t>
      </w:r>
    </w:p>
    <w:p w:rsidR="0026078A" w:rsidRPr="00582D04" w:rsidRDefault="0026078A" w:rsidP="008F575C">
      <w:pPr>
        <w:rPr>
          <w:rFonts w:ascii="Century Gothic" w:hAnsi="Century Gothic"/>
          <w:sz w:val="24"/>
          <w:szCs w:val="24"/>
          <w:lang w:val="el-GR"/>
        </w:rPr>
      </w:pPr>
      <w:r w:rsidRPr="00582D04">
        <w:rPr>
          <w:rFonts w:ascii="Century Gothic" w:hAnsi="Century Gothic"/>
          <w:sz w:val="24"/>
          <w:szCs w:val="24"/>
          <w:lang w:val="el-GR"/>
        </w:rPr>
        <w:t>ΠΡΟΣΟΧΗ! Το ίδιο ερωτηματολόγια διανέμουμε και στο τέλος του προγράμματος προκειμένου να αξιολογήσουμε τις γνώσεις που έχουν κατακτηθεί.</w:t>
      </w:r>
    </w:p>
    <w:p w:rsidR="00ED537B" w:rsidRDefault="00ED537B" w:rsidP="008F575C">
      <w:pPr>
        <w:rPr>
          <w:rFonts w:ascii="Century Gothic" w:hAnsi="Century Gothic"/>
          <w:sz w:val="24"/>
          <w:szCs w:val="24"/>
          <w:lang w:val="el-GR"/>
        </w:rPr>
      </w:pPr>
    </w:p>
    <w:p w:rsidR="00EB2B07" w:rsidRDefault="00EB2B07" w:rsidP="008F575C">
      <w:pPr>
        <w:rPr>
          <w:rFonts w:ascii="Century Gothic" w:hAnsi="Century Gothic"/>
          <w:sz w:val="24"/>
          <w:szCs w:val="24"/>
          <w:lang w:val="el-GR"/>
        </w:rPr>
      </w:pPr>
    </w:p>
    <w:p w:rsidR="00EB2B07" w:rsidRDefault="00EB2B07" w:rsidP="008F575C">
      <w:pPr>
        <w:rPr>
          <w:rFonts w:ascii="Century Gothic" w:hAnsi="Century Gothic"/>
          <w:sz w:val="24"/>
          <w:szCs w:val="24"/>
          <w:lang w:val="el-GR"/>
        </w:rPr>
      </w:pPr>
    </w:p>
    <w:p w:rsidR="00EB2B07" w:rsidRDefault="00EB2B07" w:rsidP="008F575C">
      <w:pPr>
        <w:rPr>
          <w:rFonts w:ascii="Century Gothic" w:hAnsi="Century Gothic"/>
          <w:sz w:val="24"/>
          <w:szCs w:val="24"/>
          <w:lang w:val="el-GR"/>
        </w:rPr>
      </w:pPr>
    </w:p>
    <w:p w:rsidR="008F575C" w:rsidRPr="00582D04" w:rsidRDefault="008F575C" w:rsidP="008F575C">
      <w:pPr>
        <w:pStyle w:val="2"/>
        <w:rPr>
          <w:rFonts w:ascii="Century Gothic" w:hAnsi="Century Gothic"/>
          <w:sz w:val="24"/>
          <w:szCs w:val="24"/>
          <w:lang w:val="el-GR"/>
        </w:rPr>
      </w:pPr>
      <w:bookmarkStart w:id="7" w:name="_Toc42069537"/>
      <w:r w:rsidRPr="00582D04">
        <w:rPr>
          <w:rFonts w:ascii="Century Gothic" w:hAnsi="Century Gothic"/>
          <w:sz w:val="24"/>
          <w:szCs w:val="24"/>
          <w:lang w:val="el-GR"/>
        </w:rPr>
        <w:lastRenderedPageBreak/>
        <w:t>Ένταξη των ερωτημάτων στο παιδαγωγικό πλαίσιο</w:t>
      </w:r>
      <w:bookmarkEnd w:id="7"/>
    </w:p>
    <w:p w:rsidR="008F575C" w:rsidRPr="00582D04" w:rsidRDefault="008F575C" w:rsidP="008F575C">
      <w:pPr>
        <w:rPr>
          <w:rFonts w:ascii="Century Gothic" w:hAnsi="Century Gothic"/>
          <w:sz w:val="24"/>
          <w:szCs w:val="24"/>
          <w:lang w:val="el-GR"/>
        </w:rPr>
      </w:pPr>
    </w:p>
    <w:p w:rsidR="008F575C" w:rsidRPr="00582D04" w:rsidRDefault="008F575C" w:rsidP="008F575C">
      <w:pPr>
        <w:rPr>
          <w:rFonts w:ascii="Century Gothic" w:hAnsi="Century Gothic"/>
          <w:i/>
          <w:sz w:val="24"/>
          <w:szCs w:val="24"/>
        </w:rPr>
      </w:pPr>
      <w:r w:rsidRPr="00582D04">
        <w:rPr>
          <w:rFonts w:ascii="Century Gothic" w:hAnsi="Century Gothic"/>
          <w:sz w:val="24"/>
          <w:szCs w:val="24"/>
          <w:lang w:val="el-GR"/>
        </w:rPr>
        <w:t>Γιατηδημιουργίακαιεφαρμογήτουπρογράμματοςστηριχθήκαμεστονοδηγότης</w:t>
      </w:r>
      <w:r w:rsidRPr="00582D04">
        <w:rPr>
          <w:rFonts w:ascii="Century Gothic" w:hAnsi="Century Gothic"/>
          <w:sz w:val="24"/>
          <w:szCs w:val="24"/>
        </w:rPr>
        <w:t xml:space="preserve"> UNESCO</w:t>
      </w:r>
      <w:r w:rsidR="006C2F39" w:rsidRPr="00582D04">
        <w:rPr>
          <w:rStyle w:val="a7"/>
          <w:rFonts w:ascii="Century Gothic" w:hAnsi="Century Gothic"/>
          <w:sz w:val="24"/>
          <w:szCs w:val="24"/>
        </w:rPr>
        <w:footnoteReference w:id="2"/>
      </w:r>
      <w:r w:rsidRPr="00582D04">
        <w:rPr>
          <w:rFonts w:ascii="Century Gothic" w:hAnsi="Century Gothic"/>
          <w:sz w:val="24"/>
          <w:szCs w:val="24"/>
        </w:rPr>
        <w:t xml:space="preserve">, </w:t>
      </w:r>
      <w:r w:rsidRPr="00582D04">
        <w:rPr>
          <w:rFonts w:ascii="Century Gothic" w:hAnsi="Century Gothic"/>
          <w:i/>
          <w:sz w:val="24"/>
          <w:szCs w:val="24"/>
        </w:rPr>
        <w:t xml:space="preserve">International technical guidance on sexuality education – An evidence informed approach </w:t>
      </w:r>
      <w:r w:rsidR="006C2F39" w:rsidRPr="00582D04">
        <w:rPr>
          <w:rFonts w:ascii="Century Gothic" w:hAnsi="Century Gothic"/>
          <w:i/>
          <w:sz w:val="24"/>
          <w:szCs w:val="24"/>
        </w:rPr>
        <w:t xml:space="preserve">(2009 &amp; revised edition 2018). </w:t>
      </w:r>
    </w:p>
    <w:p w:rsidR="006C2F39" w:rsidRPr="00582D04" w:rsidRDefault="006C2F39" w:rsidP="006C2F39">
      <w:pPr>
        <w:spacing w:line="276" w:lineRule="auto"/>
        <w:rPr>
          <w:rFonts w:ascii="Century Gothic" w:hAnsi="Century Gothic"/>
          <w:sz w:val="24"/>
          <w:szCs w:val="24"/>
          <w:lang w:val="el-GR"/>
        </w:rPr>
      </w:pPr>
      <w:r w:rsidRPr="00582D04">
        <w:rPr>
          <w:rFonts w:ascii="Century Gothic" w:hAnsi="Century Gothic"/>
          <w:sz w:val="24"/>
          <w:szCs w:val="24"/>
          <w:lang w:val="el-GR"/>
        </w:rPr>
        <w:t xml:space="preserve">Με βάση την παρακάτω κατηγοριοποίηση εντάσσουμε τα ερωτήματα των μαθητών </w:t>
      </w:r>
      <w:r w:rsidR="004234B9" w:rsidRPr="00582D04">
        <w:rPr>
          <w:rFonts w:ascii="Century Gothic" w:hAnsi="Century Gothic"/>
          <w:sz w:val="24"/>
          <w:szCs w:val="24"/>
          <w:lang w:val="el-GR"/>
        </w:rPr>
        <w:t xml:space="preserve">αλλά και τις απαντήσεις τους στο ερωτηματολόγιο σεξουαλικής υγείας (Παράρτημα 1), </w:t>
      </w:r>
      <w:r w:rsidRPr="00582D04">
        <w:rPr>
          <w:rFonts w:ascii="Century Gothic" w:hAnsi="Century Gothic"/>
          <w:sz w:val="24"/>
          <w:szCs w:val="24"/>
          <w:lang w:val="el-GR"/>
        </w:rPr>
        <w:t>στην αντίστοιχη θεματολογία</w:t>
      </w:r>
      <w:r w:rsidRPr="00582D04">
        <w:rPr>
          <w:rStyle w:val="a7"/>
          <w:rFonts w:ascii="Century Gothic" w:hAnsi="Century Gothic"/>
          <w:sz w:val="24"/>
          <w:szCs w:val="24"/>
          <w:lang w:val="el-GR"/>
        </w:rPr>
        <w:footnoteReference w:id="3"/>
      </w:r>
      <w:r w:rsidRPr="00582D04">
        <w:rPr>
          <w:rFonts w:ascii="Century Gothic" w:hAnsi="Century Gothic"/>
          <w:sz w:val="24"/>
          <w:szCs w:val="24"/>
          <w:lang w:val="el-GR"/>
        </w:rPr>
        <w:t xml:space="preserve"> ενώ προσδιορίζουμε ταυτόχρονα και τους μαθησιακούς στόχους. Η θεματολογία καλύπτει τέσσερεις διαστάσεις της μαθησιακής διαδικασίας: γνώσεις, αξίες, δεξιότητες, υπευθυνότητα.</w:t>
      </w:r>
    </w:p>
    <w:p w:rsidR="006C2F39" w:rsidRPr="00582D04" w:rsidRDefault="006C2F39" w:rsidP="006C2F39">
      <w:pPr>
        <w:spacing w:line="276" w:lineRule="auto"/>
        <w:rPr>
          <w:rFonts w:ascii="Century Gothic" w:hAnsi="Century Gothic"/>
          <w:sz w:val="24"/>
          <w:szCs w:val="24"/>
          <w:lang w:val="el-GR"/>
        </w:rPr>
      </w:pPr>
      <w:r w:rsidRPr="00582D04">
        <w:rPr>
          <w:rFonts w:ascii="Century Gothic" w:hAnsi="Century Gothic"/>
          <w:sz w:val="24"/>
          <w:szCs w:val="24"/>
          <w:lang w:val="el-GR"/>
        </w:rPr>
        <w:t xml:space="preserve">1. </w:t>
      </w:r>
      <w:r w:rsidRPr="00582D04">
        <w:rPr>
          <w:rFonts w:ascii="Century Gothic" w:hAnsi="Century Gothic"/>
          <w:b/>
          <w:sz w:val="24"/>
          <w:szCs w:val="24"/>
          <w:lang w:val="el-GR"/>
        </w:rPr>
        <w:t>Γνώσεις – πληροφόρηση</w:t>
      </w:r>
      <w:r w:rsidRPr="00582D04">
        <w:rPr>
          <w:rFonts w:ascii="Century Gothic" w:hAnsi="Century Gothic"/>
          <w:sz w:val="24"/>
          <w:szCs w:val="24"/>
          <w:lang w:val="el-GR"/>
        </w:rPr>
        <w:t xml:space="preserve">: η σεξουαλική αγωγή παρέχει ακριβής πληροφόρηση για την ανθρώπινη σεξουαλικότητα, συμπεριλαμβανομένων: ανάπτυξη, σεξουαλική ανατομίας και φυσιολογία, αναπαραγωγή, αντισύλληψη, κύηση, τεκνοποιία, </w:t>
      </w:r>
      <w:r w:rsidRPr="00582D04">
        <w:rPr>
          <w:rFonts w:ascii="Century Gothic" w:hAnsi="Century Gothic"/>
          <w:sz w:val="24"/>
          <w:szCs w:val="24"/>
        </w:rPr>
        <w:t>HIV</w:t>
      </w:r>
      <w:r w:rsidRPr="00582D04">
        <w:rPr>
          <w:rFonts w:ascii="Century Gothic" w:hAnsi="Century Gothic"/>
          <w:sz w:val="24"/>
          <w:szCs w:val="24"/>
          <w:lang w:val="el-GR"/>
        </w:rPr>
        <w:t xml:space="preserve">/ </w:t>
      </w:r>
      <w:r w:rsidRPr="00582D04">
        <w:rPr>
          <w:rFonts w:ascii="Century Gothic" w:hAnsi="Century Gothic"/>
          <w:sz w:val="24"/>
          <w:szCs w:val="24"/>
        </w:rPr>
        <w:t>AIDS</w:t>
      </w:r>
      <w:r w:rsidRPr="00582D04">
        <w:rPr>
          <w:rFonts w:ascii="Century Gothic" w:hAnsi="Century Gothic"/>
          <w:sz w:val="24"/>
          <w:szCs w:val="24"/>
          <w:lang w:val="el-GR"/>
        </w:rPr>
        <w:t>, ΣΜΝ, οικογενειακή ζωή και διαπροσωπικές σχέσεις, σεξουαλικότητα και κουλτούρα, δικαιώματα του φύλου, ενδυνάμωση, ισότητα και ρόλοι των φύλων, σεξουαλική συμπεριφορά, σεξουαλική ποικιλομορφία, σεξουαλική απόλαυση, σεξουαλική κακοποίηση, έμφυλη βία και επιβλαβής παραδοσιακές πρακτικές.</w:t>
      </w:r>
    </w:p>
    <w:p w:rsidR="006C2F39" w:rsidRPr="00582D04" w:rsidRDefault="006C2F39" w:rsidP="006C2F39">
      <w:pPr>
        <w:spacing w:line="276" w:lineRule="auto"/>
        <w:rPr>
          <w:rFonts w:ascii="Century Gothic" w:hAnsi="Century Gothic"/>
          <w:sz w:val="24"/>
          <w:szCs w:val="24"/>
          <w:lang w:val="el-GR"/>
        </w:rPr>
      </w:pPr>
      <w:r w:rsidRPr="00582D04">
        <w:rPr>
          <w:rFonts w:ascii="Century Gothic" w:hAnsi="Century Gothic"/>
          <w:sz w:val="24"/>
          <w:szCs w:val="24"/>
          <w:lang w:val="el-GR"/>
        </w:rPr>
        <w:t xml:space="preserve">2. </w:t>
      </w:r>
      <w:r w:rsidRPr="00582D04">
        <w:rPr>
          <w:rFonts w:ascii="Century Gothic" w:hAnsi="Century Gothic"/>
          <w:b/>
          <w:sz w:val="24"/>
          <w:szCs w:val="24"/>
          <w:lang w:val="el-GR"/>
        </w:rPr>
        <w:t>Αξίες, στάσεις και κοινωνικά πρότυπα</w:t>
      </w:r>
      <w:r w:rsidRPr="00582D04">
        <w:rPr>
          <w:rFonts w:ascii="Century Gothic" w:hAnsi="Century Gothic"/>
          <w:sz w:val="24"/>
          <w:szCs w:val="24"/>
          <w:lang w:val="el-GR"/>
        </w:rPr>
        <w:t>: η σεξουαλική αγωγή προσφέρει στους μαθητές και μαθήτριες ευκαιρίες να διερευνήσουν αξίες, στάσεις και πρότυπα (προσωπικά, οικογενειακά, ομότιμων και της κοινότητας) σε σχέση με τη σεξουαλική συμπεριφορά, την υγεία, την ανάληψη ρίσκου και αποφάσεων και αντιστοιχία με τις αρχές της ανοχής, του σεβασμού, της ισότητας και των δικαιωμάτων των φύλων.</w:t>
      </w:r>
    </w:p>
    <w:p w:rsidR="006C2F39" w:rsidRPr="00582D04" w:rsidRDefault="006C2F39" w:rsidP="006C2F39">
      <w:pPr>
        <w:spacing w:line="276" w:lineRule="auto"/>
        <w:rPr>
          <w:rFonts w:ascii="Century Gothic" w:hAnsi="Century Gothic"/>
          <w:sz w:val="24"/>
          <w:szCs w:val="24"/>
          <w:lang w:val="el-GR"/>
        </w:rPr>
      </w:pPr>
      <w:r w:rsidRPr="00582D04">
        <w:rPr>
          <w:rFonts w:ascii="Century Gothic" w:hAnsi="Century Gothic"/>
          <w:sz w:val="24"/>
          <w:szCs w:val="24"/>
          <w:lang w:val="el-GR"/>
        </w:rPr>
        <w:t xml:space="preserve">3. </w:t>
      </w:r>
      <w:r w:rsidRPr="00582D04">
        <w:rPr>
          <w:rFonts w:ascii="Century Gothic" w:hAnsi="Century Gothic"/>
          <w:b/>
          <w:sz w:val="24"/>
          <w:szCs w:val="24"/>
          <w:lang w:val="el-GR"/>
        </w:rPr>
        <w:t>Διαπροσωπικές και κοινωνικές δεξιότητες</w:t>
      </w:r>
      <w:r w:rsidRPr="00582D04">
        <w:rPr>
          <w:rFonts w:ascii="Century Gothic" w:hAnsi="Century Gothic"/>
          <w:sz w:val="24"/>
          <w:szCs w:val="24"/>
          <w:lang w:val="el-GR"/>
        </w:rPr>
        <w:t xml:space="preserve">: η σεξουαλική αγωγή προωθεί την κατάκτηση δεξιοτήτων σε σχέση με τη λήψη αποφάσεων, αυτοπεποίθηση, επικοινωνία, διαπραγμάτευση και άρνηση. Τέτοιες δεξιότητες είναι δυνατό να </w:t>
      </w:r>
      <w:r w:rsidRPr="00582D04">
        <w:rPr>
          <w:rFonts w:ascii="Century Gothic" w:hAnsi="Century Gothic"/>
          <w:sz w:val="24"/>
          <w:szCs w:val="24"/>
          <w:lang w:val="el-GR"/>
        </w:rPr>
        <w:lastRenderedPageBreak/>
        <w:t>συμβάλλουν σε πιο πλήρεις σχέσεις στην οικογένεια, τους ομότιμους, τους φίλους και τους ρομαντικούς ή ερωτικούς συντρόφους.</w:t>
      </w:r>
    </w:p>
    <w:p w:rsidR="006C2F39" w:rsidRPr="00582D04" w:rsidRDefault="006C2F39" w:rsidP="006C2F39">
      <w:pPr>
        <w:spacing w:line="276" w:lineRule="auto"/>
        <w:rPr>
          <w:rFonts w:ascii="Century Gothic" w:hAnsi="Century Gothic"/>
          <w:sz w:val="24"/>
          <w:szCs w:val="24"/>
          <w:lang w:val="el-GR"/>
        </w:rPr>
      </w:pPr>
      <w:r w:rsidRPr="00582D04">
        <w:rPr>
          <w:rFonts w:ascii="Century Gothic" w:hAnsi="Century Gothic"/>
          <w:sz w:val="24"/>
          <w:szCs w:val="24"/>
          <w:lang w:val="el-GR"/>
        </w:rPr>
        <w:t xml:space="preserve">4. </w:t>
      </w:r>
      <w:r w:rsidRPr="00582D04">
        <w:rPr>
          <w:rFonts w:ascii="Century Gothic" w:hAnsi="Century Gothic"/>
          <w:b/>
          <w:sz w:val="24"/>
          <w:szCs w:val="24"/>
          <w:lang w:val="el-GR"/>
        </w:rPr>
        <w:t>Υπευθυνότητα</w:t>
      </w:r>
      <w:r w:rsidRPr="00582D04">
        <w:rPr>
          <w:rFonts w:ascii="Century Gothic" w:hAnsi="Century Gothic"/>
          <w:sz w:val="24"/>
          <w:szCs w:val="24"/>
          <w:lang w:val="el-GR"/>
        </w:rPr>
        <w:t xml:space="preserve">: η σεξουαλική αγωγή ενθαρρύνει τους μαθητές και τις μαθήτριες να αναλαμβάνουν την ευθύνη της προσωπικής τους συμπεριφοράς καθώς και της συμπεριφοράς τους απέναντι σε άλλους ανθρώπους μέσω στρατηγικών όπως: ο σεβασμός, η αυτοπεποίθηση, η ανοχή και η ενσυναίσθηση για τους άλλους ανεξάρτητα από τη κατάσταση της υγείας τους, το σεξουαλικό τους προσανατολισμό, δίνοντας έμφαση στην ισότητα των φύλων, με στόχο την αντίσταση απέναντι σε πρώιμες, ανεπιθύμητες ή εκβιαστικές σεξουαλικές σχέσεις και εφαρμόζοντας τεχνικές ασφαλούς σεξ, συμπεριλαμβανομένων τη σωστή και συστηματική χρήση προφυλακτικών και αντισυλληπτικών μέσων.  </w:t>
      </w:r>
    </w:p>
    <w:p w:rsidR="006C2F39" w:rsidRPr="00582D04" w:rsidRDefault="00772E3E" w:rsidP="00772E3E">
      <w:pPr>
        <w:pStyle w:val="2"/>
        <w:rPr>
          <w:rFonts w:ascii="Century Gothic" w:hAnsi="Century Gothic"/>
          <w:sz w:val="24"/>
          <w:szCs w:val="24"/>
          <w:lang w:val="el-GR"/>
        </w:rPr>
      </w:pPr>
      <w:bookmarkStart w:id="8" w:name="_Toc42069538"/>
      <w:r w:rsidRPr="00582D04">
        <w:rPr>
          <w:rFonts w:ascii="Century Gothic" w:hAnsi="Century Gothic"/>
          <w:sz w:val="24"/>
          <w:szCs w:val="24"/>
          <w:lang w:val="el-GR"/>
        </w:rPr>
        <w:t>Διαμόρφωση ενοτήτων και αποτύπωση μαθησιακών στόχων</w:t>
      </w:r>
      <w:bookmarkEnd w:id="8"/>
    </w:p>
    <w:p w:rsidR="00772E3E" w:rsidRPr="00582D04" w:rsidRDefault="00772E3E" w:rsidP="00772E3E">
      <w:pPr>
        <w:rPr>
          <w:rFonts w:ascii="Century Gothic" w:hAnsi="Century Gothic"/>
          <w:sz w:val="24"/>
          <w:szCs w:val="24"/>
          <w:lang w:val="el-GR"/>
        </w:rPr>
      </w:pPr>
    </w:p>
    <w:p w:rsidR="00C05531" w:rsidRPr="00582D04" w:rsidRDefault="00772E3E" w:rsidP="00772E3E">
      <w:pPr>
        <w:rPr>
          <w:rFonts w:ascii="Century Gothic" w:hAnsi="Century Gothic"/>
          <w:sz w:val="24"/>
          <w:szCs w:val="24"/>
          <w:lang w:val="el-GR"/>
        </w:rPr>
      </w:pPr>
      <w:r w:rsidRPr="00582D04">
        <w:rPr>
          <w:rFonts w:ascii="Century Gothic" w:hAnsi="Century Gothic"/>
          <w:sz w:val="24"/>
          <w:szCs w:val="24"/>
          <w:lang w:val="el-GR"/>
        </w:rPr>
        <w:t>Το πρόγραμμα αναπτύσσεται</w:t>
      </w:r>
      <w:r w:rsidR="00475B22">
        <w:rPr>
          <w:rFonts w:ascii="Century Gothic" w:hAnsi="Century Gothic"/>
          <w:sz w:val="24"/>
          <w:szCs w:val="24"/>
          <w:lang w:val="el-GR"/>
        </w:rPr>
        <w:t xml:space="preserve"> σε τρεις </w:t>
      </w:r>
      <w:r w:rsidRPr="00582D04">
        <w:rPr>
          <w:rFonts w:ascii="Century Gothic" w:hAnsi="Century Gothic"/>
          <w:sz w:val="24"/>
          <w:szCs w:val="24"/>
          <w:lang w:val="el-GR"/>
        </w:rPr>
        <w:t>ενότητες οι οποίες παρουσιάζονται αναλυτικά μαζί με τη στοχοθεσία τους στα επόμενα κεφάλαια. Οι ενότητες με τις υποενότητές τους είναι:</w:t>
      </w:r>
    </w:p>
    <w:p w:rsidR="00772E3E" w:rsidRDefault="00772E3E" w:rsidP="00772E3E">
      <w:pPr>
        <w:pStyle w:val="a8"/>
        <w:numPr>
          <w:ilvl w:val="0"/>
          <w:numId w:val="1"/>
        </w:numPr>
        <w:rPr>
          <w:rFonts w:ascii="Century Gothic" w:hAnsi="Century Gothic"/>
          <w:sz w:val="24"/>
          <w:szCs w:val="24"/>
          <w:lang w:val="el-GR"/>
        </w:rPr>
      </w:pPr>
      <w:r w:rsidRPr="00582D04">
        <w:rPr>
          <w:rFonts w:ascii="Century Gothic" w:hAnsi="Century Gothic"/>
          <w:sz w:val="24"/>
          <w:szCs w:val="24"/>
          <w:lang w:val="el-GR"/>
        </w:rPr>
        <w:t>Ανθρώπινη ανάπτυξη</w:t>
      </w:r>
    </w:p>
    <w:p w:rsidR="00475B22" w:rsidRPr="00475B22" w:rsidRDefault="00475B22" w:rsidP="00475B22">
      <w:pPr>
        <w:pStyle w:val="a8"/>
        <w:numPr>
          <w:ilvl w:val="0"/>
          <w:numId w:val="1"/>
        </w:numPr>
        <w:rPr>
          <w:rFonts w:ascii="Century Gothic" w:hAnsi="Century Gothic"/>
          <w:sz w:val="24"/>
          <w:szCs w:val="24"/>
          <w:lang w:val="el-GR"/>
        </w:rPr>
      </w:pPr>
      <w:r w:rsidRPr="00582D04">
        <w:rPr>
          <w:rFonts w:ascii="Century Gothic" w:hAnsi="Century Gothic"/>
          <w:sz w:val="24"/>
          <w:szCs w:val="24"/>
          <w:lang w:val="el-GR"/>
        </w:rPr>
        <w:t>Σχέσεις</w:t>
      </w:r>
    </w:p>
    <w:p w:rsidR="00772E3E" w:rsidRPr="00582D04" w:rsidRDefault="00772E3E" w:rsidP="00772E3E">
      <w:pPr>
        <w:pStyle w:val="a8"/>
        <w:numPr>
          <w:ilvl w:val="0"/>
          <w:numId w:val="1"/>
        </w:numPr>
        <w:rPr>
          <w:rFonts w:ascii="Century Gothic" w:hAnsi="Century Gothic"/>
          <w:sz w:val="24"/>
          <w:szCs w:val="24"/>
          <w:lang w:val="el-GR"/>
        </w:rPr>
      </w:pPr>
      <w:r w:rsidRPr="00582D04">
        <w:rPr>
          <w:rFonts w:ascii="Century Gothic" w:hAnsi="Century Gothic"/>
          <w:sz w:val="24"/>
          <w:szCs w:val="24"/>
          <w:lang w:val="el-GR"/>
        </w:rPr>
        <w:t>Σεξουαλική και αναπαραγωγική υγεία</w:t>
      </w:r>
    </w:p>
    <w:p w:rsidR="00772E3E" w:rsidRPr="00582D04" w:rsidRDefault="00772E3E" w:rsidP="00772E3E">
      <w:pPr>
        <w:pStyle w:val="a8"/>
        <w:rPr>
          <w:rFonts w:ascii="Century Gothic" w:hAnsi="Century Gothic"/>
          <w:sz w:val="24"/>
          <w:szCs w:val="24"/>
          <w:lang w:val="el-GR"/>
        </w:rPr>
      </w:pPr>
    </w:p>
    <w:p w:rsidR="00772E3E" w:rsidRPr="00582D04" w:rsidRDefault="00772E3E" w:rsidP="00772E3E">
      <w:pPr>
        <w:pStyle w:val="3"/>
        <w:rPr>
          <w:rFonts w:ascii="Century Gothic" w:hAnsi="Century Gothic"/>
          <w:lang w:val="el-GR"/>
        </w:rPr>
      </w:pPr>
      <w:bookmarkStart w:id="9" w:name="_Toc42069539"/>
      <w:r w:rsidRPr="00582D04">
        <w:rPr>
          <w:rFonts w:ascii="Century Gothic" w:hAnsi="Century Gothic"/>
          <w:lang w:val="el-GR"/>
        </w:rPr>
        <w:t>1. ΑΝΘΡΩΠΙΝΗ ΑΝΑΠΤΥΞΗ:</w:t>
      </w:r>
      <w:bookmarkEnd w:id="9"/>
    </w:p>
    <w:p w:rsidR="00C05531" w:rsidRDefault="00772E3E" w:rsidP="00772E3E">
      <w:pPr>
        <w:spacing w:line="276" w:lineRule="auto"/>
        <w:rPr>
          <w:rFonts w:ascii="Century Gothic" w:hAnsi="Century Gothic"/>
          <w:sz w:val="24"/>
          <w:szCs w:val="24"/>
          <w:lang w:val="el-GR"/>
        </w:rPr>
      </w:pPr>
      <w:r w:rsidRPr="00582D04">
        <w:rPr>
          <w:rFonts w:ascii="Century Gothic" w:hAnsi="Century Gothic"/>
          <w:sz w:val="24"/>
          <w:szCs w:val="24"/>
          <w:lang w:val="el-GR"/>
        </w:rPr>
        <w:t>1.1 Σεξουαλική και αναπαραγωγική ανατομία και φυσιολογία, 1.2 Αναπαραγωγή, 1.3 Εφηβεία, 1.4 Εικόνα του σώματος, 1.5 Δικαιώματα γύρω από το σώμα</w:t>
      </w:r>
    </w:p>
    <w:p w:rsidR="00475B22" w:rsidRPr="00582D04" w:rsidRDefault="00475B22" w:rsidP="00475B22">
      <w:pPr>
        <w:pStyle w:val="3"/>
        <w:rPr>
          <w:rFonts w:ascii="Century Gothic" w:hAnsi="Century Gothic"/>
          <w:lang w:val="el-GR"/>
        </w:rPr>
      </w:pPr>
      <w:bookmarkStart w:id="10" w:name="_Toc42069540"/>
      <w:r>
        <w:rPr>
          <w:rFonts w:ascii="Century Gothic" w:hAnsi="Century Gothic"/>
          <w:lang w:val="el-GR"/>
        </w:rPr>
        <w:t>2</w:t>
      </w:r>
      <w:r w:rsidRPr="00582D04">
        <w:rPr>
          <w:rFonts w:ascii="Century Gothic" w:hAnsi="Century Gothic"/>
          <w:lang w:val="el-GR"/>
        </w:rPr>
        <w:t>. ΣΧΕΣΕΙΣ:</w:t>
      </w:r>
      <w:bookmarkEnd w:id="10"/>
    </w:p>
    <w:p w:rsidR="00475B22" w:rsidRPr="00582D04" w:rsidRDefault="005F2F4D" w:rsidP="00772E3E">
      <w:pPr>
        <w:spacing w:line="276" w:lineRule="auto"/>
        <w:rPr>
          <w:rFonts w:ascii="Century Gothic" w:hAnsi="Century Gothic"/>
          <w:sz w:val="24"/>
          <w:szCs w:val="24"/>
          <w:lang w:val="el-GR"/>
        </w:rPr>
      </w:pPr>
      <w:r w:rsidRPr="005F2F4D">
        <w:rPr>
          <w:rFonts w:ascii="Century Gothic" w:hAnsi="Century Gothic"/>
          <w:sz w:val="24"/>
          <w:szCs w:val="24"/>
          <w:lang w:val="el-GR"/>
        </w:rPr>
        <w:t>2</w:t>
      </w:r>
      <w:r>
        <w:rPr>
          <w:rFonts w:ascii="Century Gothic" w:hAnsi="Century Gothic"/>
          <w:sz w:val="24"/>
          <w:szCs w:val="24"/>
          <w:lang w:val="el-GR"/>
        </w:rPr>
        <w:t xml:space="preserve">.1 Οικογένειες, </w:t>
      </w:r>
      <w:r w:rsidRPr="005F2F4D">
        <w:rPr>
          <w:rFonts w:ascii="Century Gothic" w:hAnsi="Century Gothic"/>
          <w:sz w:val="24"/>
          <w:szCs w:val="24"/>
          <w:lang w:val="el-GR"/>
        </w:rPr>
        <w:t>2</w:t>
      </w:r>
      <w:r w:rsidR="00475B22" w:rsidRPr="00582D04">
        <w:rPr>
          <w:rFonts w:ascii="Century Gothic" w:hAnsi="Century Gothic"/>
          <w:sz w:val="24"/>
          <w:szCs w:val="24"/>
          <w:lang w:val="el-GR"/>
        </w:rPr>
        <w:t>.2 Φιλ</w:t>
      </w:r>
      <w:r>
        <w:rPr>
          <w:rFonts w:ascii="Century Gothic" w:hAnsi="Century Gothic"/>
          <w:sz w:val="24"/>
          <w:szCs w:val="24"/>
          <w:lang w:val="el-GR"/>
        </w:rPr>
        <w:t xml:space="preserve">ία, αγάπη, ρομαντικές σχέσεις, </w:t>
      </w:r>
      <w:r w:rsidRPr="005F2F4D">
        <w:rPr>
          <w:rFonts w:ascii="Century Gothic" w:hAnsi="Century Gothic"/>
          <w:sz w:val="24"/>
          <w:szCs w:val="24"/>
          <w:lang w:val="el-GR"/>
        </w:rPr>
        <w:t>2</w:t>
      </w:r>
      <w:r>
        <w:rPr>
          <w:rFonts w:ascii="Century Gothic" w:hAnsi="Century Gothic"/>
          <w:sz w:val="24"/>
          <w:szCs w:val="24"/>
          <w:lang w:val="el-GR"/>
        </w:rPr>
        <w:t xml:space="preserve">.3 Ανοχή και σεβασμός, </w:t>
      </w:r>
      <w:r w:rsidRPr="005F2F4D">
        <w:rPr>
          <w:rFonts w:ascii="Century Gothic" w:hAnsi="Century Gothic"/>
          <w:sz w:val="24"/>
          <w:szCs w:val="24"/>
          <w:lang w:val="el-GR"/>
        </w:rPr>
        <w:t>2</w:t>
      </w:r>
      <w:r w:rsidR="00475B22" w:rsidRPr="00582D04">
        <w:rPr>
          <w:rFonts w:ascii="Century Gothic" w:hAnsi="Century Gothic"/>
          <w:sz w:val="24"/>
          <w:szCs w:val="24"/>
          <w:lang w:val="el-GR"/>
        </w:rPr>
        <w:t>.4 Μακροχρόνιες δεσμεύσεις, γάμος, τεκνοποίηση</w:t>
      </w:r>
    </w:p>
    <w:p w:rsidR="00772E3E" w:rsidRPr="00582D04" w:rsidRDefault="00475B22" w:rsidP="00772E3E">
      <w:pPr>
        <w:pStyle w:val="3"/>
        <w:rPr>
          <w:rFonts w:ascii="Century Gothic" w:hAnsi="Century Gothic"/>
          <w:lang w:val="el-GR"/>
        </w:rPr>
      </w:pPr>
      <w:bookmarkStart w:id="11" w:name="_Toc42069541"/>
      <w:r>
        <w:rPr>
          <w:rFonts w:ascii="Century Gothic" w:hAnsi="Century Gothic"/>
          <w:lang w:val="el-GR"/>
        </w:rPr>
        <w:t>3</w:t>
      </w:r>
      <w:r w:rsidR="00772E3E" w:rsidRPr="00582D04">
        <w:rPr>
          <w:rFonts w:ascii="Century Gothic" w:hAnsi="Century Gothic"/>
          <w:lang w:val="el-GR"/>
        </w:rPr>
        <w:t>. ΣΕΞΟΥΑΛΙΚΗ ΚΑΙ ΑΝΑΠΑΡΑΓΩΓΙΚΗ ΥΓΕΙΑ:</w:t>
      </w:r>
      <w:bookmarkEnd w:id="11"/>
    </w:p>
    <w:p w:rsidR="00C05531" w:rsidRPr="00582D04" w:rsidRDefault="005F2F4D" w:rsidP="00772E3E">
      <w:pPr>
        <w:spacing w:line="276" w:lineRule="auto"/>
        <w:rPr>
          <w:rFonts w:ascii="Century Gothic" w:hAnsi="Century Gothic"/>
          <w:sz w:val="24"/>
          <w:szCs w:val="24"/>
          <w:lang w:val="el-GR"/>
        </w:rPr>
      </w:pPr>
      <w:r w:rsidRPr="005F2F4D">
        <w:rPr>
          <w:rFonts w:ascii="Century Gothic" w:hAnsi="Century Gothic"/>
          <w:sz w:val="24"/>
          <w:szCs w:val="24"/>
          <w:lang w:val="el-GR"/>
        </w:rPr>
        <w:t>3</w:t>
      </w:r>
      <w:r>
        <w:rPr>
          <w:rFonts w:ascii="Century Gothic" w:hAnsi="Century Gothic"/>
          <w:sz w:val="24"/>
          <w:szCs w:val="24"/>
          <w:lang w:val="el-GR"/>
        </w:rPr>
        <w:t xml:space="preserve">.1 Πρόληψη εγκυμοσύνης, </w:t>
      </w:r>
      <w:r w:rsidRPr="005F2F4D">
        <w:rPr>
          <w:rFonts w:ascii="Century Gothic" w:hAnsi="Century Gothic"/>
          <w:sz w:val="24"/>
          <w:szCs w:val="24"/>
          <w:lang w:val="el-GR"/>
        </w:rPr>
        <w:t>3</w:t>
      </w:r>
      <w:r w:rsidR="00772E3E" w:rsidRPr="00582D04">
        <w:rPr>
          <w:rFonts w:ascii="Century Gothic" w:hAnsi="Century Gothic"/>
          <w:sz w:val="24"/>
          <w:szCs w:val="24"/>
          <w:lang w:val="el-GR"/>
        </w:rPr>
        <w:t xml:space="preserve">.2 Κατανόηση, αναγνώριση και μείωση του ρίσκου ΣΜΝ και του </w:t>
      </w:r>
      <w:r w:rsidR="00772E3E" w:rsidRPr="00582D04">
        <w:rPr>
          <w:rFonts w:ascii="Century Gothic" w:hAnsi="Century Gothic"/>
          <w:sz w:val="24"/>
          <w:szCs w:val="24"/>
        </w:rPr>
        <w:t>HIV</w:t>
      </w:r>
      <w:r>
        <w:rPr>
          <w:rFonts w:ascii="Century Gothic" w:hAnsi="Century Gothic"/>
          <w:sz w:val="24"/>
          <w:szCs w:val="24"/>
          <w:lang w:val="el-GR"/>
        </w:rPr>
        <w:t xml:space="preserve">, </w:t>
      </w:r>
      <w:r w:rsidRPr="005F2F4D">
        <w:rPr>
          <w:rFonts w:ascii="Century Gothic" w:hAnsi="Century Gothic"/>
          <w:sz w:val="24"/>
          <w:szCs w:val="24"/>
          <w:lang w:val="el-GR"/>
        </w:rPr>
        <w:t>3</w:t>
      </w:r>
      <w:r w:rsidR="00772E3E" w:rsidRPr="00582D04">
        <w:rPr>
          <w:rFonts w:ascii="Century Gothic" w:hAnsi="Century Gothic"/>
          <w:sz w:val="24"/>
          <w:szCs w:val="24"/>
          <w:lang w:val="el-GR"/>
        </w:rPr>
        <w:t xml:space="preserve">.3 Το στίγμα γύρω από το </w:t>
      </w:r>
      <w:r w:rsidR="00772E3E" w:rsidRPr="00582D04">
        <w:rPr>
          <w:rFonts w:ascii="Century Gothic" w:hAnsi="Century Gothic"/>
          <w:sz w:val="24"/>
          <w:szCs w:val="24"/>
        </w:rPr>
        <w:t>HIV</w:t>
      </w:r>
      <w:r w:rsidR="00772E3E" w:rsidRPr="00582D04">
        <w:rPr>
          <w:rFonts w:ascii="Century Gothic" w:hAnsi="Century Gothic"/>
          <w:sz w:val="24"/>
          <w:szCs w:val="24"/>
          <w:lang w:val="el-GR"/>
        </w:rPr>
        <w:t xml:space="preserve">/ </w:t>
      </w:r>
      <w:r w:rsidR="00772E3E" w:rsidRPr="00582D04">
        <w:rPr>
          <w:rFonts w:ascii="Century Gothic" w:hAnsi="Century Gothic"/>
          <w:sz w:val="24"/>
          <w:szCs w:val="24"/>
        </w:rPr>
        <w:t>AIDS</w:t>
      </w:r>
      <w:r w:rsidR="00772E3E" w:rsidRPr="00582D04">
        <w:rPr>
          <w:rFonts w:ascii="Century Gothic" w:hAnsi="Century Gothic"/>
          <w:sz w:val="24"/>
          <w:szCs w:val="24"/>
          <w:lang w:val="el-GR"/>
        </w:rPr>
        <w:t>, φροντίδα, θεραπεία, υποστήριξη</w:t>
      </w:r>
    </w:p>
    <w:p w:rsidR="00475B22" w:rsidRPr="00475B22" w:rsidRDefault="00C05531" w:rsidP="00475B22">
      <w:pPr>
        <w:pStyle w:val="1"/>
        <w:jc w:val="center"/>
        <w:rPr>
          <w:rFonts w:ascii="Century Gothic" w:hAnsi="Century Gothic"/>
          <w:b/>
          <w:lang w:val="el-GR"/>
        </w:rPr>
      </w:pPr>
      <w:bookmarkStart w:id="12" w:name="_Toc42069542"/>
      <w:r w:rsidRPr="00475B22">
        <w:rPr>
          <w:rFonts w:ascii="Century Gothic" w:hAnsi="Century Gothic"/>
          <w:b/>
          <w:lang w:val="el-GR"/>
        </w:rPr>
        <w:lastRenderedPageBreak/>
        <w:t>Εφαρμογή</w:t>
      </w:r>
      <w:r w:rsidR="00475B22" w:rsidRPr="00475B22">
        <w:rPr>
          <w:rFonts w:ascii="Century Gothic" w:hAnsi="Century Gothic"/>
          <w:b/>
          <w:lang w:val="el-GR"/>
        </w:rPr>
        <w:t xml:space="preserve"> και χρονισμός </w:t>
      </w:r>
      <w:r w:rsidRPr="00475B22">
        <w:rPr>
          <w:rFonts w:ascii="Century Gothic" w:hAnsi="Century Gothic"/>
          <w:b/>
          <w:lang w:val="el-GR"/>
        </w:rPr>
        <w:t>του</w:t>
      </w:r>
      <w:r w:rsidR="009C1912" w:rsidRPr="00475B22">
        <w:rPr>
          <w:rFonts w:ascii="Century Gothic" w:hAnsi="Century Gothic"/>
          <w:b/>
          <w:lang w:val="el-GR"/>
        </w:rPr>
        <w:t xml:space="preserve"> προγράμματος</w:t>
      </w:r>
      <w:bookmarkEnd w:id="12"/>
    </w:p>
    <w:p w:rsidR="00475B22" w:rsidRPr="00475B22" w:rsidRDefault="009C1912" w:rsidP="00475B22">
      <w:pPr>
        <w:pStyle w:val="1"/>
        <w:jc w:val="center"/>
        <w:rPr>
          <w:rFonts w:ascii="Century Gothic" w:hAnsi="Century Gothic"/>
          <w:b/>
          <w:lang w:val="el-GR"/>
        </w:rPr>
      </w:pPr>
      <w:bookmarkStart w:id="13" w:name="_Toc42069543"/>
      <w:r w:rsidRPr="00475B22">
        <w:rPr>
          <w:rFonts w:ascii="Century Gothic" w:hAnsi="Century Gothic"/>
          <w:b/>
          <w:lang w:val="el-GR"/>
        </w:rPr>
        <w:t>Σεξουαλικής Αγωγής</w:t>
      </w:r>
      <w:r w:rsidR="00475B22" w:rsidRPr="00475B22">
        <w:rPr>
          <w:rFonts w:ascii="Century Gothic" w:hAnsi="Century Gothic"/>
          <w:b/>
          <w:lang w:val="el-GR"/>
        </w:rPr>
        <w:t xml:space="preserve"> Β΄ Γυμνασίου</w:t>
      </w:r>
      <w:bookmarkEnd w:id="13"/>
    </w:p>
    <w:p w:rsidR="00772E3E" w:rsidRPr="00475B22" w:rsidRDefault="00475B22" w:rsidP="00475B22">
      <w:pPr>
        <w:pStyle w:val="1"/>
        <w:jc w:val="center"/>
        <w:rPr>
          <w:rFonts w:ascii="Century Gothic" w:hAnsi="Century Gothic"/>
          <w:b/>
          <w:lang w:val="el-GR"/>
        </w:rPr>
      </w:pPr>
      <w:bookmarkStart w:id="14" w:name="_Toc42069544"/>
      <w:r w:rsidRPr="00475B22">
        <w:rPr>
          <w:rFonts w:ascii="Century Gothic" w:hAnsi="Century Gothic"/>
          <w:b/>
          <w:lang w:val="el-GR"/>
        </w:rPr>
        <w:t>(11 διδακτικές ώρες)</w:t>
      </w:r>
      <w:bookmarkEnd w:id="14"/>
    </w:p>
    <w:p w:rsidR="00465904" w:rsidRDefault="00465904" w:rsidP="00011D7A">
      <w:pPr>
        <w:pStyle w:val="1"/>
        <w:rPr>
          <w:rFonts w:ascii="Century Gothic" w:hAnsi="Century Gothic"/>
          <w:lang w:val="el-GR"/>
        </w:rPr>
      </w:pPr>
      <w:bookmarkStart w:id="15" w:name="_Toc42069545"/>
      <w:r w:rsidRPr="005F5A03">
        <w:rPr>
          <w:rFonts w:ascii="Century Gothic" w:hAnsi="Century Gothic"/>
          <w:lang w:val="el-GR"/>
        </w:rPr>
        <w:t>Εισαγωγική δραστηριότητα – Δημιουργία ομάδων</w:t>
      </w:r>
      <w:bookmarkEnd w:id="15"/>
    </w:p>
    <w:p w:rsidR="005F5A03" w:rsidRPr="005F5A03" w:rsidRDefault="005F5A03" w:rsidP="005F5A03">
      <w:pPr>
        <w:rPr>
          <w:lang w:val="el-GR"/>
        </w:rPr>
      </w:pPr>
    </w:p>
    <w:p w:rsidR="00011D7A" w:rsidRDefault="003D52B8" w:rsidP="003D52B8">
      <w:pPr>
        <w:pStyle w:val="2"/>
        <w:rPr>
          <w:rFonts w:ascii="Century Gothic" w:hAnsi="Century Gothic"/>
          <w:sz w:val="24"/>
          <w:szCs w:val="24"/>
          <w:lang w:val="el-GR"/>
        </w:rPr>
      </w:pPr>
      <w:bookmarkStart w:id="16" w:name="_Toc42069546"/>
      <w:r w:rsidRPr="00582D04">
        <w:rPr>
          <w:rFonts w:ascii="Century Gothic" w:hAnsi="Century Gothic"/>
          <w:sz w:val="24"/>
          <w:szCs w:val="24"/>
          <w:lang w:val="el-GR"/>
        </w:rPr>
        <w:t>Πρώτη διδακτική ώρα</w:t>
      </w:r>
      <w:bookmarkEnd w:id="16"/>
    </w:p>
    <w:p w:rsidR="005F5A03" w:rsidRPr="005F5A03" w:rsidRDefault="005F5A03" w:rsidP="005F5A03">
      <w:pPr>
        <w:rPr>
          <w:lang w:val="el-GR"/>
        </w:rPr>
      </w:pPr>
    </w:p>
    <w:p w:rsidR="00011D7A" w:rsidRPr="005F5A03" w:rsidRDefault="00011D7A" w:rsidP="00011D7A">
      <w:pPr>
        <w:rPr>
          <w:rFonts w:ascii="Century Gothic" w:hAnsi="Century Gothic"/>
          <w:sz w:val="24"/>
          <w:szCs w:val="24"/>
          <w:lang w:val="el-GR"/>
        </w:rPr>
      </w:pPr>
      <w:r w:rsidRPr="00582D04">
        <w:rPr>
          <w:rFonts w:ascii="Century Gothic" w:hAnsi="Century Gothic"/>
          <w:sz w:val="24"/>
          <w:szCs w:val="24"/>
          <w:lang w:val="el-GR"/>
        </w:rPr>
        <w:t>Στόχοι</w:t>
      </w:r>
      <w:r w:rsidR="005F5A03">
        <w:rPr>
          <w:rFonts w:ascii="Century Gothic" w:hAnsi="Century Gothic"/>
          <w:sz w:val="24"/>
          <w:szCs w:val="24"/>
          <w:lang w:val="el-GR"/>
        </w:rPr>
        <w:t>:</w:t>
      </w:r>
    </w:p>
    <w:p w:rsidR="00011D7A" w:rsidRPr="00582D04" w:rsidRDefault="00011D7A" w:rsidP="00011D7A">
      <w:pPr>
        <w:pStyle w:val="a8"/>
        <w:numPr>
          <w:ilvl w:val="0"/>
          <w:numId w:val="5"/>
        </w:numPr>
        <w:rPr>
          <w:rFonts w:ascii="Century Gothic" w:hAnsi="Century Gothic"/>
          <w:sz w:val="24"/>
          <w:szCs w:val="24"/>
          <w:lang w:val="el-GR"/>
        </w:rPr>
      </w:pPr>
      <w:r w:rsidRPr="00582D04">
        <w:rPr>
          <w:rFonts w:ascii="Century Gothic" w:hAnsi="Century Gothic"/>
          <w:sz w:val="24"/>
          <w:szCs w:val="24"/>
          <w:lang w:val="el-GR"/>
        </w:rPr>
        <w:t>Να γνωριστούν οι εκπαιδευτές με το τμήμα</w:t>
      </w:r>
    </w:p>
    <w:p w:rsidR="00011D7A" w:rsidRPr="00582D04" w:rsidRDefault="00011D7A" w:rsidP="00011D7A">
      <w:pPr>
        <w:pStyle w:val="a8"/>
        <w:numPr>
          <w:ilvl w:val="0"/>
          <w:numId w:val="5"/>
        </w:numPr>
        <w:rPr>
          <w:rFonts w:ascii="Century Gothic" w:hAnsi="Century Gothic"/>
          <w:sz w:val="24"/>
          <w:szCs w:val="24"/>
          <w:lang w:val="el-GR"/>
        </w:rPr>
      </w:pPr>
      <w:r w:rsidRPr="00582D04">
        <w:rPr>
          <w:rFonts w:ascii="Century Gothic" w:hAnsi="Century Gothic"/>
          <w:sz w:val="24"/>
          <w:szCs w:val="24"/>
          <w:lang w:val="el-GR"/>
        </w:rPr>
        <w:t>Να δημιουργηθούν ομάδες εργασίας που θα δουλέψουν ως την ολοκλήρωση της δράσης</w:t>
      </w:r>
    </w:p>
    <w:p w:rsidR="00011D7A" w:rsidRPr="00582D04" w:rsidRDefault="00011D7A" w:rsidP="00011D7A">
      <w:pPr>
        <w:pStyle w:val="a8"/>
        <w:numPr>
          <w:ilvl w:val="0"/>
          <w:numId w:val="5"/>
        </w:numPr>
        <w:rPr>
          <w:rFonts w:ascii="Century Gothic" w:hAnsi="Century Gothic"/>
          <w:sz w:val="24"/>
          <w:szCs w:val="24"/>
          <w:lang w:val="el-GR"/>
        </w:rPr>
      </w:pPr>
      <w:r w:rsidRPr="00582D04">
        <w:rPr>
          <w:rFonts w:ascii="Century Gothic" w:hAnsi="Century Gothic"/>
          <w:sz w:val="24"/>
          <w:szCs w:val="24"/>
          <w:lang w:val="el-GR"/>
        </w:rPr>
        <w:t xml:space="preserve">Να δεθούν οι ομάδες </w:t>
      </w:r>
    </w:p>
    <w:p w:rsidR="00011D7A" w:rsidRPr="00582D04" w:rsidRDefault="00011D7A" w:rsidP="00011D7A">
      <w:pPr>
        <w:pStyle w:val="a8"/>
        <w:numPr>
          <w:ilvl w:val="0"/>
          <w:numId w:val="5"/>
        </w:numPr>
        <w:rPr>
          <w:rFonts w:ascii="Century Gothic" w:hAnsi="Century Gothic"/>
          <w:sz w:val="24"/>
          <w:szCs w:val="24"/>
          <w:lang w:val="el-GR"/>
        </w:rPr>
      </w:pPr>
      <w:r w:rsidRPr="00582D04">
        <w:rPr>
          <w:rFonts w:ascii="Century Gothic" w:hAnsi="Century Gothic"/>
          <w:sz w:val="24"/>
          <w:szCs w:val="24"/>
          <w:lang w:val="el-GR"/>
        </w:rPr>
        <w:t>Να γίνει κατανοητός ο γενικότερος στόχος της εκπαιδευτικής δράσης που είναι η υγεία</w:t>
      </w:r>
    </w:p>
    <w:p w:rsidR="00011D7A" w:rsidRPr="00582D04" w:rsidRDefault="00011D7A" w:rsidP="00011D7A">
      <w:pPr>
        <w:pStyle w:val="a8"/>
        <w:numPr>
          <w:ilvl w:val="0"/>
          <w:numId w:val="5"/>
        </w:numPr>
        <w:rPr>
          <w:rFonts w:ascii="Century Gothic" w:hAnsi="Century Gothic"/>
          <w:sz w:val="24"/>
          <w:szCs w:val="24"/>
          <w:lang w:val="el-GR"/>
        </w:rPr>
      </w:pPr>
      <w:r w:rsidRPr="00582D04">
        <w:rPr>
          <w:rFonts w:ascii="Century Gothic" w:hAnsi="Century Gothic"/>
          <w:sz w:val="24"/>
          <w:szCs w:val="24"/>
          <w:lang w:val="el-GR"/>
        </w:rPr>
        <w:t>Να γίνει μια πρώτη καταγραφή εννοιών γύρω από τη σεξουαλικότητα σε εννοιολογικό χάρτη</w:t>
      </w:r>
    </w:p>
    <w:p w:rsidR="00011D7A" w:rsidRPr="00582D04" w:rsidRDefault="00011D7A" w:rsidP="00011D7A">
      <w:pPr>
        <w:rPr>
          <w:rFonts w:ascii="Century Gothic" w:hAnsi="Century Gothic"/>
          <w:b/>
          <w:sz w:val="24"/>
          <w:szCs w:val="24"/>
          <w:lang w:val="el-GR"/>
        </w:rPr>
      </w:pPr>
      <w:r w:rsidRPr="00582D04">
        <w:rPr>
          <w:rFonts w:ascii="Century Gothic" w:hAnsi="Century Gothic"/>
          <w:b/>
          <w:sz w:val="24"/>
          <w:szCs w:val="24"/>
          <w:lang w:val="el-GR"/>
        </w:rPr>
        <w:t>Γνωριμία: Σκυτάλη</w:t>
      </w:r>
    </w:p>
    <w:p w:rsidR="00011D7A" w:rsidRPr="00582D04" w:rsidRDefault="00011D7A" w:rsidP="00011D7A">
      <w:pPr>
        <w:rPr>
          <w:rFonts w:ascii="Century Gothic" w:hAnsi="Century Gothic"/>
          <w:sz w:val="24"/>
          <w:szCs w:val="24"/>
          <w:lang w:val="el-GR"/>
        </w:rPr>
      </w:pPr>
      <w:r w:rsidRPr="00582D04">
        <w:rPr>
          <w:rFonts w:ascii="Century Gothic" w:hAnsi="Century Gothic"/>
          <w:sz w:val="24"/>
          <w:szCs w:val="24"/>
          <w:lang w:val="el-GR"/>
        </w:rPr>
        <w:t>Σε κύκλο κρατώ τη «σκυτάλη». Λέω το όνομά μου και κάτι που δεν μου αρέσει στο σχολείο, περνάω τη σκυτάλη στον επόμενο. Προσπαθώ να είμαι πρωτότυπος… Επιστροφή της σκυτάλης. Με αντίστροφη κίνηση δίνω τη σκυτάλη στον προηγούμενο, θυμάμαι το αρνητικό που είπε και προσπαθώ να βρω και κάτι θετικό… πχ. Δε του αρέσει που πρέπει να ξυπνάει πρωί για το σχολείο αλλά έτσι έχει περισσότερες ώρες με τους φίλους του!</w:t>
      </w:r>
    </w:p>
    <w:p w:rsidR="00011D7A" w:rsidRDefault="00011D7A" w:rsidP="00011D7A">
      <w:pPr>
        <w:rPr>
          <w:rFonts w:ascii="Century Gothic" w:hAnsi="Century Gothic"/>
          <w:i/>
          <w:sz w:val="24"/>
          <w:szCs w:val="24"/>
          <w:lang w:val="el-GR"/>
        </w:rPr>
      </w:pPr>
      <w:r w:rsidRPr="00582D04">
        <w:rPr>
          <w:rFonts w:ascii="Century Gothic" w:hAnsi="Century Gothic"/>
          <w:i/>
          <w:sz w:val="24"/>
          <w:szCs w:val="24"/>
          <w:lang w:val="el-GR"/>
        </w:rPr>
        <w:t>Λίγα λόγια για τους κανόνες λειτουργίας της ολομέλειας και της κάθε ομάδας</w:t>
      </w:r>
    </w:p>
    <w:p w:rsidR="005F5A03" w:rsidRPr="00582D04" w:rsidRDefault="005F5A03" w:rsidP="00011D7A">
      <w:pPr>
        <w:rPr>
          <w:rFonts w:ascii="Century Gothic" w:hAnsi="Century Gothic"/>
          <w:i/>
          <w:sz w:val="24"/>
          <w:szCs w:val="24"/>
          <w:lang w:val="el-GR"/>
        </w:rPr>
      </w:pPr>
    </w:p>
    <w:p w:rsidR="00011D7A" w:rsidRPr="00582D04" w:rsidRDefault="00011D7A" w:rsidP="00011D7A">
      <w:pPr>
        <w:rPr>
          <w:rFonts w:ascii="Century Gothic" w:hAnsi="Century Gothic"/>
          <w:b/>
          <w:sz w:val="24"/>
          <w:szCs w:val="24"/>
          <w:lang w:val="el-GR"/>
        </w:rPr>
      </w:pPr>
      <w:r w:rsidRPr="00582D04">
        <w:rPr>
          <w:rFonts w:ascii="Century Gothic" w:hAnsi="Century Gothic"/>
          <w:b/>
          <w:sz w:val="24"/>
          <w:szCs w:val="24"/>
          <w:lang w:val="el-GR"/>
        </w:rPr>
        <w:t>Δημιουργία ομάδων: Πρωτεύουσες</w:t>
      </w:r>
    </w:p>
    <w:p w:rsidR="00011D7A" w:rsidRPr="00582D04" w:rsidRDefault="00011D7A" w:rsidP="00011D7A">
      <w:pPr>
        <w:rPr>
          <w:rFonts w:ascii="Century Gothic" w:hAnsi="Century Gothic"/>
          <w:sz w:val="24"/>
          <w:szCs w:val="24"/>
          <w:lang w:val="el-GR"/>
        </w:rPr>
      </w:pPr>
      <w:r w:rsidRPr="00582D04">
        <w:rPr>
          <w:rFonts w:ascii="Century Gothic" w:hAnsi="Century Gothic"/>
          <w:sz w:val="24"/>
          <w:szCs w:val="24"/>
          <w:lang w:val="el-GR"/>
        </w:rPr>
        <w:t>Οι ομάδες θα είναι τυχαίες, αν χρειαστεί επιχειρηματολογούμε για τους λόγους της τυχαίας επιλογής. Θα παίξουμε ένα παιχνίδι για να βρούμε την ομάδα μας. Επιλέγουμε τόσες πρωτεύουσες όσες ομάδες θέλουμε: Λονδίνο, Παρίσι, Ρώμη, Μόσχα, Αθήνα. Φτιάχνουμε πέντε κάρτες με το όνομα της πρωτεύουσας. Τα παιδιά διαλέγουν τυχαία μια κάρτα. Στόχος είναι να βρουν την ομάδα τους χωρίς να αποκαλύψουν το όνομα της πόλης.</w:t>
      </w:r>
    </w:p>
    <w:p w:rsidR="00011D7A" w:rsidRPr="00582D04" w:rsidRDefault="00011D7A" w:rsidP="00011D7A">
      <w:pPr>
        <w:rPr>
          <w:rFonts w:ascii="Century Gothic" w:hAnsi="Century Gothic"/>
          <w:b/>
          <w:sz w:val="24"/>
          <w:szCs w:val="24"/>
          <w:lang w:val="el-GR"/>
        </w:rPr>
      </w:pPr>
      <w:r w:rsidRPr="00582D04">
        <w:rPr>
          <w:rFonts w:ascii="Century Gothic" w:hAnsi="Century Gothic"/>
          <w:b/>
          <w:sz w:val="24"/>
          <w:szCs w:val="24"/>
          <w:lang w:val="el-GR"/>
        </w:rPr>
        <w:lastRenderedPageBreak/>
        <w:t>Δέσιμο ομάδων: Όνομα-Μότο</w:t>
      </w:r>
    </w:p>
    <w:p w:rsidR="003D52B8" w:rsidRPr="00582D04" w:rsidRDefault="00011D7A" w:rsidP="00011D7A">
      <w:pPr>
        <w:rPr>
          <w:rFonts w:ascii="Century Gothic" w:hAnsi="Century Gothic"/>
          <w:sz w:val="24"/>
          <w:szCs w:val="24"/>
          <w:lang w:val="el-GR"/>
        </w:rPr>
      </w:pPr>
      <w:r w:rsidRPr="00582D04">
        <w:rPr>
          <w:rFonts w:ascii="Century Gothic" w:hAnsi="Century Gothic"/>
          <w:sz w:val="24"/>
          <w:szCs w:val="24"/>
          <w:lang w:val="el-GR"/>
        </w:rPr>
        <w:t xml:space="preserve">Τα παιδιά έχουν λίγα λεπτά στην ομάδα τους για να σκεφτούν ένα όνομα και ένα σλόγκαν. </w:t>
      </w:r>
    </w:p>
    <w:p w:rsidR="00011D7A" w:rsidRPr="00582D04" w:rsidRDefault="00011D7A" w:rsidP="00011D7A">
      <w:pPr>
        <w:rPr>
          <w:rFonts w:ascii="Century Gothic" w:hAnsi="Century Gothic"/>
          <w:b/>
          <w:sz w:val="24"/>
          <w:szCs w:val="24"/>
          <w:lang w:val="el-GR"/>
        </w:rPr>
      </w:pPr>
      <w:r w:rsidRPr="00582D04">
        <w:rPr>
          <w:rFonts w:ascii="Century Gothic" w:hAnsi="Century Gothic"/>
          <w:b/>
          <w:sz w:val="24"/>
          <w:szCs w:val="24"/>
          <w:lang w:val="el-GR"/>
        </w:rPr>
        <w:t>Εννοιολογικός χάρτης</w:t>
      </w:r>
    </w:p>
    <w:p w:rsidR="00011D7A" w:rsidRPr="00582D04" w:rsidRDefault="00011D7A" w:rsidP="00011D7A">
      <w:pPr>
        <w:rPr>
          <w:rFonts w:ascii="Century Gothic" w:hAnsi="Century Gothic"/>
          <w:sz w:val="24"/>
          <w:szCs w:val="24"/>
          <w:lang w:val="el-GR"/>
        </w:rPr>
      </w:pPr>
      <w:r w:rsidRPr="00582D04">
        <w:rPr>
          <w:rFonts w:ascii="Century Gothic" w:hAnsi="Century Gothic"/>
          <w:sz w:val="24"/>
          <w:szCs w:val="24"/>
          <w:lang w:val="el-GR"/>
        </w:rPr>
        <w:t>Υλικά: Χαρτί σεμιναρίου και μαρκαδόρους για κάθε ομάδα</w:t>
      </w:r>
    </w:p>
    <w:p w:rsidR="00011D7A" w:rsidRPr="00582D04" w:rsidRDefault="00011D7A" w:rsidP="00011D7A">
      <w:pPr>
        <w:rPr>
          <w:rFonts w:ascii="Century Gothic" w:hAnsi="Century Gothic"/>
          <w:sz w:val="24"/>
          <w:szCs w:val="24"/>
          <w:lang w:val="el-GR"/>
        </w:rPr>
      </w:pPr>
      <w:r w:rsidRPr="00582D04">
        <w:rPr>
          <w:rFonts w:ascii="Century Gothic" w:hAnsi="Century Gothic"/>
          <w:sz w:val="24"/>
          <w:szCs w:val="24"/>
          <w:lang w:val="el-GR"/>
        </w:rPr>
        <w:t xml:space="preserve">Στην άκρη κάτω δεξιά κάθε χαρτιού βάζουμε την υπογραφή της ομάδας. Ζητάμε από τα παιδιά να γράψουν στη μέση του χαρτιού τις λέξεις </w:t>
      </w:r>
      <w:r w:rsidRPr="00582D04">
        <w:rPr>
          <w:rFonts w:ascii="Century Gothic" w:hAnsi="Century Gothic"/>
          <w:i/>
          <w:sz w:val="24"/>
          <w:szCs w:val="24"/>
          <w:lang w:val="el-GR"/>
        </w:rPr>
        <w:t>ΣΕΞΟΥΑΛΙΚΟΤΗΤΑ – ΑΓΩΓΗ</w:t>
      </w:r>
      <w:r w:rsidRPr="00582D04">
        <w:rPr>
          <w:rFonts w:ascii="Century Gothic" w:hAnsi="Century Gothic"/>
          <w:sz w:val="24"/>
          <w:szCs w:val="24"/>
          <w:lang w:val="el-GR"/>
        </w:rPr>
        <w:t xml:space="preserve"> γύρω από αυτές δημιουργούν ένα εννοιολογικό χάρτη. </w:t>
      </w:r>
      <w:r w:rsidRPr="00582D04">
        <w:rPr>
          <w:rFonts w:ascii="Century Gothic" w:hAnsi="Century Gothic"/>
          <w:i/>
          <w:sz w:val="24"/>
          <w:szCs w:val="24"/>
          <w:lang w:val="el-GR"/>
        </w:rPr>
        <w:t xml:space="preserve">Εργασία μέχρι την επόμενη συνάντηση: Βρίσκω εικόνες από περιοδικά ή ζωγραφίζω για να εμπλουτίσω αισθητικά τον εννοιολογικό χάρτη. </w:t>
      </w:r>
      <w:r w:rsidRPr="00582D04">
        <w:rPr>
          <w:rFonts w:ascii="Century Gothic" w:hAnsi="Century Gothic"/>
          <w:sz w:val="24"/>
          <w:szCs w:val="24"/>
          <w:lang w:val="el-GR"/>
        </w:rPr>
        <w:t>Οι ομάδες κάνουν μια σύντομη παρουσία του χάρτη τους στην ολομέλεια.</w:t>
      </w:r>
    </w:p>
    <w:p w:rsidR="00011D7A" w:rsidRPr="00582D04" w:rsidRDefault="00011D7A" w:rsidP="00011D7A">
      <w:pPr>
        <w:rPr>
          <w:rFonts w:ascii="Century Gothic" w:hAnsi="Century Gothic"/>
          <w:b/>
          <w:sz w:val="24"/>
          <w:szCs w:val="24"/>
          <w:lang w:val="el-GR"/>
        </w:rPr>
      </w:pPr>
      <w:r w:rsidRPr="00582D04">
        <w:rPr>
          <w:rFonts w:ascii="Century Gothic" w:hAnsi="Century Gothic"/>
          <w:b/>
          <w:sz w:val="24"/>
          <w:szCs w:val="24"/>
          <w:lang w:val="el-GR"/>
        </w:rPr>
        <w:t>Γιατί όλα αυτά;</w:t>
      </w:r>
    </w:p>
    <w:p w:rsidR="00011D7A" w:rsidRPr="00582D04" w:rsidRDefault="00011D7A" w:rsidP="00011D7A">
      <w:pPr>
        <w:rPr>
          <w:rFonts w:ascii="Century Gothic" w:hAnsi="Century Gothic"/>
          <w:sz w:val="24"/>
          <w:szCs w:val="24"/>
          <w:lang w:val="el-GR"/>
        </w:rPr>
      </w:pPr>
      <w:r w:rsidRPr="00582D04">
        <w:rPr>
          <w:rFonts w:ascii="Century Gothic" w:hAnsi="Century Gothic"/>
          <w:sz w:val="24"/>
          <w:szCs w:val="24"/>
          <w:lang w:val="el-GR"/>
        </w:rPr>
        <w:t xml:space="preserve">Γράφουμε στον πίνακα ΓΙΑΤΙ; Ζητάμε από τα παιδιά να δώσουν τις δικές τους εξηγήσεις. Καταλήγουμε στη λέξη </w:t>
      </w:r>
      <w:r w:rsidRPr="001E30E1">
        <w:rPr>
          <w:rFonts w:ascii="Century Gothic" w:hAnsi="Century Gothic"/>
          <w:b/>
          <w:sz w:val="24"/>
          <w:szCs w:val="24"/>
          <w:lang w:val="el-GR"/>
        </w:rPr>
        <w:t>ΥΓΕΙΑ</w:t>
      </w:r>
      <w:r w:rsidRPr="00582D04">
        <w:rPr>
          <w:rFonts w:ascii="Century Gothic" w:hAnsi="Century Gothic"/>
          <w:sz w:val="24"/>
          <w:szCs w:val="24"/>
          <w:lang w:val="el-GR"/>
        </w:rPr>
        <w:t xml:space="preserve">. Ζητάμε από τα παιδιά να την προσθέσουν σε κάποιο σημείο του χάρτη τους. ΓΙΑΤΙ; </w:t>
      </w:r>
      <w:r w:rsidRPr="001E30E1">
        <w:rPr>
          <w:rFonts w:ascii="Century Gothic" w:hAnsi="Century Gothic"/>
          <w:b/>
          <w:sz w:val="24"/>
          <w:szCs w:val="24"/>
          <w:lang w:val="el-GR"/>
        </w:rPr>
        <w:t>ΥΓΕΙΑ</w:t>
      </w:r>
    </w:p>
    <w:p w:rsidR="00011D7A" w:rsidRPr="00582D04" w:rsidRDefault="00011D7A" w:rsidP="00011D7A">
      <w:pPr>
        <w:rPr>
          <w:rFonts w:ascii="Century Gothic" w:hAnsi="Century Gothic"/>
          <w:i/>
          <w:sz w:val="24"/>
          <w:szCs w:val="24"/>
          <w:lang w:val="el-GR"/>
        </w:rPr>
      </w:pPr>
      <w:r w:rsidRPr="00582D04">
        <w:rPr>
          <w:rFonts w:ascii="Century Gothic" w:hAnsi="Century Gothic"/>
          <w:i/>
          <w:sz w:val="24"/>
          <w:szCs w:val="24"/>
          <w:lang w:val="el-GR"/>
        </w:rPr>
        <w:t>Κλείσιμο, υπενθύμιση των καθηκόντων μέχρι την επόμενη συνάντηση.</w:t>
      </w:r>
    </w:p>
    <w:p w:rsidR="003D52B8" w:rsidRDefault="001E30E1" w:rsidP="00011D7A">
      <w:pPr>
        <w:rPr>
          <w:rFonts w:ascii="Century Gothic" w:hAnsi="Century Gothic"/>
          <w:sz w:val="24"/>
          <w:szCs w:val="24"/>
          <w:lang w:val="el-GR"/>
        </w:rPr>
      </w:pPr>
      <w:r w:rsidRPr="00582D04">
        <w:rPr>
          <w:rFonts w:ascii="Century Gothic" w:hAnsi="Century Gothic"/>
          <w:i/>
          <w:sz w:val="24"/>
          <w:szCs w:val="24"/>
          <w:u w:val="single"/>
          <w:lang w:val="el-GR"/>
        </w:rPr>
        <w:t>Εργασία μέχρι την επόμενη συνάντηση</w:t>
      </w:r>
      <w:r w:rsidRPr="00582D04">
        <w:rPr>
          <w:rFonts w:ascii="Century Gothic" w:hAnsi="Century Gothic"/>
          <w:i/>
          <w:sz w:val="24"/>
          <w:szCs w:val="24"/>
          <w:lang w:val="el-GR"/>
        </w:rPr>
        <w:t>: κάθε ομάδα θα πρέπει να οπτικοποιήσει σε Α4 το όνομα και το σλόγκαν της.</w:t>
      </w:r>
      <w:r w:rsidRPr="00582D04">
        <w:rPr>
          <w:rFonts w:ascii="Century Gothic" w:hAnsi="Century Gothic"/>
          <w:sz w:val="24"/>
          <w:szCs w:val="24"/>
          <w:lang w:val="el-GR"/>
        </w:rPr>
        <w:t xml:space="preserve"> Παρουσίαση των ομάδων και του μότο τους στην ολομέλεια.</w:t>
      </w:r>
    </w:p>
    <w:p w:rsidR="00465904" w:rsidRDefault="003D52B8" w:rsidP="003D52B8">
      <w:pPr>
        <w:pStyle w:val="2"/>
        <w:rPr>
          <w:rFonts w:ascii="Century Gothic" w:hAnsi="Century Gothic"/>
          <w:sz w:val="24"/>
          <w:szCs w:val="24"/>
          <w:lang w:val="el-GR"/>
        </w:rPr>
      </w:pPr>
      <w:bookmarkStart w:id="17" w:name="_Toc42069547"/>
      <w:r w:rsidRPr="00582D04">
        <w:rPr>
          <w:rFonts w:ascii="Century Gothic" w:hAnsi="Century Gothic"/>
          <w:sz w:val="24"/>
          <w:szCs w:val="24"/>
          <w:lang w:val="el-GR"/>
        </w:rPr>
        <w:t>Δεύτερη διδακτική ώρα</w:t>
      </w:r>
      <w:bookmarkEnd w:id="17"/>
    </w:p>
    <w:p w:rsidR="005F5A03" w:rsidRPr="005F5A03" w:rsidRDefault="005F5A03" w:rsidP="005F5A03">
      <w:pPr>
        <w:rPr>
          <w:lang w:val="el-GR"/>
        </w:rPr>
      </w:pPr>
    </w:p>
    <w:p w:rsidR="003D52B8" w:rsidRPr="00582D04" w:rsidRDefault="003D52B8" w:rsidP="003D52B8">
      <w:pPr>
        <w:rPr>
          <w:rFonts w:ascii="Century Gothic" w:hAnsi="Century Gothic"/>
          <w:sz w:val="24"/>
          <w:szCs w:val="24"/>
          <w:lang w:val="el-GR"/>
        </w:rPr>
      </w:pPr>
      <w:r w:rsidRPr="00582D04">
        <w:rPr>
          <w:rFonts w:ascii="Century Gothic" w:hAnsi="Century Gothic"/>
          <w:sz w:val="24"/>
          <w:szCs w:val="24"/>
          <w:lang w:val="el-GR"/>
        </w:rPr>
        <w:t>Οι ομάδες παρουσιάζουν με τη σειρά στην τάξη το όνομά τους και το σήμα τους. Στη συνέχεια παρουσιάζουν τον εννοιολογικό χάρτη που έχουν δημιουργήσει.</w:t>
      </w:r>
    </w:p>
    <w:p w:rsidR="003D52B8" w:rsidRPr="00582D04" w:rsidRDefault="003D52B8" w:rsidP="003D52B8">
      <w:pPr>
        <w:rPr>
          <w:rFonts w:ascii="Century Gothic" w:hAnsi="Century Gothic"/>
          <w:sz w:val="24"/>
          <w:szCs w:val="24"/>
          <w:lang w:val="el-GR"/>
        </w:rPr>
      </w:pPr>
      <w:r w:rsidRPr="00582D04">
        <w:rPr>
          <w:rFonts w:ascii="Century Gothic" w:hAnsi="Century Gothic"/>
          <w:sz w:val="24"/>
          <w:szCs w:val="24"/>
          <w:lang w:val="el-GR"/>
        </w:rPr>
        <w:t>Οι εκπαιδευτικοί διευκολύνουν τη συζήτηση στην τάξη.</w:t>
      </w:r>
    </w:p>
    <w:p w:rsidR="009C1912" w:rsidRPr="005F5A03" w:rsidRDefault="00465904" w:rsidP="00465904">
      <w:pPr>
        <w:pStyle w:val="1"/>
        <w:rPr>
          <w:rFonts w:ascii="Century Gothic" w:hAnsi="Century Gothic"/>
          <w:lang w:val="el-GR"/>
        </w:rPr>
      </w:pPr>
      <w:bookmarkStart w:id="18" w:name="_Toc42069548"/>
      <w:r w:rsidRPr="005F5A03">
        <w:rPr>
          <w:rFonts w:ascii="Century Gothic" w:hAnsi="Century Gothic"/>
          <w:lang w:val="el-GR"/>
        </w:rPr>
        <w:t>Ενότητα 1. Ανθρώπινη ανάπτυξη</w:t>
      </w:r>
      <w:bookmarkEnd w:id="18"/>
    </w:p>
    <w:p w:rsidR="00465904" w:rsidRPr="00582D04" w:rsidRDefault="00ED537B" w:rsidP="00465904">
      <w:pPr>
        <w:rPr>
          <w:rFonts w:ascii="Century Gothic" w:hAnsi="Century Gothic"/>
          <w:sz w:val="24"/>
          <w:szCs w:val="24"/>
          <w:lang w:val="el-GR"/>
        </w:rPr>
      </w:pPr>
      <w:r>
        <w:rPr>
          <w:rFonts w:ascii="Century Gothic" w:hAnsi="Century Gothic"/>
          <w:sz w:val="24"/>
          <w:szCs w:val="24"/>
          <w:lang w:val="el-GR"/>
        </w:rPr>
        <w:t>(τρεις</w:t>
      </w:r>
      <w:r w:rsidR="003D52B8" w:rsidRPr="00582D04">
        <w:rPr>
          <w:rFonts w:ascii="Century Gothic" w:hAnsi="Century Gothic"/>
          <w:sz w:val="24"/>
          <w:szCs w:val="24"/>
          <w:lang w:val="el-GR"/>
        </w:rPr>
        <w:t xml:space="preserve"> διδακτικές ώρες)</w:t>
      </w:r>
    </w:p>
    <w:p w:rsidR="00465904" w:rsidRPr="005F5A03" w:rsidRDefault="00465904" w:rsidP="00465904">
      <w:pPr>
        <w:rPr>
          <w:rFonts w:ascii="Century Gothic" w:hAnsi="Century Gothic"/>
          <w:sz w:val="24"/>
          <w:szCs w:val="24"/>
          <w:lang w:val="el-GR"/>
        </w:rPr>
      </w:pPr>
      <w:r w:rsidRPr="005F5A03">
        <w:rPr>
          <w:rFonts w:ascii="Century Gothic" w:hAnsi="Century Gothic"/>
          <w:sz w:val="24"/>
          <w:szCs w:val="24"/>
          <w:lang w:val="el-GR"/>
        </w:rPr>
        <w:t>Στόχοι</w:t>
      </w:r>
      <w:r w:rsidR="005F5A03">
        <w:rPr>
          <w:rFonts w:ascii="Century Gothic" w:hAnsi="Century Gothic"/>
          <w:sz w:val="24"/>
          <w:szCs w:val="24"/>
          <w:lang w:val="el-GR"/>
        </w:rPr>
        <w:t>:</w:t>
      </w:r>
    </w:p>
    <w:p w:rsidR="00465904" w:rsidRPr="00582D04" w:rsidRDefault="00465904" w:rsidP="00465904">
      <w:pPr>
        <w:rPr>
          <w:rFonts w:ascii="Century Gothic" w:hAnsi="Century Gothic"/>
          <w:b/>
          <w:sz w:val="24"/>
          <w:szCs w:val="24"/>
          <w:lang w:val="el-GR"/>
        </w:rPr>
      </w:pPr>
      <w:r w:rsidRPr="00582D04">
        <w:rPr>
          <w:rFonts w:ascii="Century Gothic" w:hAnsi="Century Gothic"/>
          <w:b/>
          <w:sz w:val="24"/>
          <w:szCs w:val="24"/>
          <w:lang w:val="el-GR"/>
        </w:rPr>
        <w:t>1.1 Σεξουαλική και αναπαραγωγική ανατομία και φυσιολογία</w:t>
      </w:r>
    </w:p>
    <w:p w:rsidR="00465904" w:rsidRPr="00582D04" w:rsidRDefault="00465904" w:rsidP="00465904">
      <w:pPr>
        <w:spacing w:line="276" w:lineRule="auto"/>
        <w:rPr>
          <w:rFonts w:ascii="Century Gothic" w:hAnsi="Century Gothic"/>
          <w:i/>
          <w:sz w:val="24"/>
          <w:szCs w:val="24"/>
          <w:lang w:val="el-GR"/>
        </w:rPr>
      </w:pPr>
      <w:r w:rsidRPr="00582D04">
        <w:rPr>
          <w:rFonts w:ascii="Century Gothic" w:hAnsi="Century Gothic"/>
          <w:i/>
          <w:sz w:val="24"/>
          <w:szCs w:val="24"/>
          <w:lang w:val="el-GR"/>
        </w:rPr>
        <w:t>Διακρίνω ανάμεσα στις βιολογικές και κοινωνικές διαστάσεις της σεξουαλικότητας και του φύλου</w:t>
      </w:r>
    </w:p>
    <w:p w:rsidR="00465904" w:rsidRPr="00582D04" w:rsidRDefault="00465904" w:rsidP="00465904">
      <w:pPr>
        <w:spacing w:line="276" w:lineRule="auto"/>
        <w:rPr>
          <w:rFonts w:ascii="Century Gothic" w:hAnsi="Century Gothic"/>
          <w:i/>
          <w:sz w:val="24"/>
          <w:szCs w:val="24"/>
          <w:lang w:val="el-GR"/>
        </w:rPr>
      </w:pPr>
      <w:r w:rsidRPr="00582D04">
        <w:rPr>
          <w:rFonts w:ascii="Century Gothic" w:hAnsi="Century Gothic"/>
          <w:i/>
          <w:sz w:val="24"/>
          <w:szCs w:val="24"/>
          <w:lang w:val="el-GR"/>
        </w:rPr>
        <w:t>Βασικές ιδέες:</w:t>
      </w:r>
    </w:p>
    <w:p w:rsidR="00465904" w:rsidRPr="00582D04" w:rsidRDefault="00465904" w:rsidP="00465904">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lastRenderedPageBreak/>
        <w:t>Ο ρόλος των χρωματοσωμάτων στη διαμόρφωση του βιολογικού φύλου του εμβρύου</w:t>
      </w:r>
    </w:p>
    <w:p w:rsidR="00465904" w:rsidRPr="00582D04" w:rsidRDefault="00465904" w:rsidP="00465904">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Σεξουαλική διαφοροποίηση στο έμβρυο</w:t>
      </w:r>
    </w:p>
    <w:p w:rsidR="00465904" w:rsidRPr="00582D04" w:rsidRDefault="00465904" w:rsidP="00465904">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Ο ρόλος των ορμονών στην ανάπτυξη και την αναπαραγωγική και σεξουαλική λειτουργία</w:t>
      </w:r>
    </w:p>
    <w:p w:rsidR="00465904" w:rsidRPr="00582D04" w:rsidRDefault="00465904" w:rsidP="00465904">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Διαφορές ανάμεσα στη σεξουαλική ανταπόκριση και το αναπαραγωγικό σύστημα</w:t>
      </w:r>
    </w:p>
    <w:p w:rsidR="00465904" w:rsidRPr="00582D04" w:rsidRDefault="00465904" w:rsidP="00465904">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Πολιτισμικές, παραδοσιακές και θρησκευτικές πρακτικές σχετικά με το βιολογικό και κοινωνικό φύλο, την εφηβεία και την αναπαραγωγή (συμπεριλαμβανομένων της περιτομής και της κλειτοριδεκτομής)</w:t>
      </w:r>
    </w:p>
    <w:p w:rsidR="00465904" w:rsidRPr="00582D04" w:rsidRDefault="00465904" w:rsidP="00465904">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Η φύση και το αντίκτυπο κοινωνικών και πολιτισμικών απόψεων για το βιολογικό και κοινωνικό φύλο, πχ η παρθενία</w:t>
      </w:r>
    </w:p>
    <w:p w:rsidR="00465904" w:rsidRPr="00582D04" w:rsidRDefault="00465904" w:rsidP="00465904">
      <w:pPr>
        <w:pStyle w:val="a8"/>
        <w:spacing w:line="276" w:lineRule="auto"/>
        <w:rPr>
          <w:rFonts w:ascii="Century Gothic" w:hAnsi="Century Gothic"/>
          <w:sz w:val="24"/>
          <w:szCs w:val="24"/>
          <w:lang w:val="el-GR"/>
        </w:rPr>
      </w:pPr>
    </w:p>
    <w:p w:rsidR="00465904" w:rsidRPr="00582D04" w:rsidRDefault="00465904" w:rsidP="00465904">
      <w:pPr>
        <w:rPr>
          <w:rFonts w:ascii="Century Gothic" w:hAnsi="Century Gothic"/>
          <w:b/>
          <w:sz w:val="24"/>
          <w:szCs w:val="24"/>
          <w:lang w:val="el-GR"/>
        </w:rPr>
      </w:pPr>
      <w:r w:rsidRPr="00582D04">
        <w:rPr>
          <w:rFonts w:ascii="Century Gothic" w:hAnsi="Century Gothic"/>
          <w:b/>
          <w:sz w:val="24"/>
          <w:szCs w:val="24"/>
          <w:lang w:val="el-GR"/>
        </w:rPr>
        <w:t>1.2 Αναπαραγωγή</w:t>
      </w:r>
    </w:p>
    <w:p w:rsidR="00465904" w:rsidRPr="00582D04" w:rsidRDefault="00465904" w:rsidP="00465904">
      <w:pPr>
        <w:spacing w:line="276" w:lineRule="auto"/>
        <w:rPr>
          <w:rFonts w:ascii="Century Gothic" w:hAnsi="Century Gothic"/>
          <w:i/>
          <w:sz w:val="24"/>
          <w:szCs w:val="24"/>
          <w:lang w:val="el-GR"/>
        </w:rPr>
      </w:pPr>
      <w:r w:rsidRPr="00582D04">
        <w:rPr>
          <w:rFonts w:ascii="Century Gothic" w:hAnsi="Century Gothic"/>
          <w:i/>
          <w:sz w:val="24"/>
          <w:szCs w:val="24"/>
          <w:lang w:val="el-GR"/>
        </w:rPr>
        <w:t>Περιγράφω τα σημάδια της εγκυμοσύνης, τα στάδια της ανάπτυξης του εμβρύου και του τοκετού</w:t>
      </w:r>
    </w:p>
    <w:p w:rsidR="00465904" w:rsidRPr="00582D04" w:rsidRDefault="00465904" w:rsidP="00465904">
      <w:pPr>
        <w:spacing w:line="276" w:lineRule="auto"/>
        <w:rPr>
          <w:rFonts w:ascii="Century Gothic" w:hAnsi="Century Gothic"/>
          <w:i/>
          <w:sz w:val="24"/>
          <w:szCs w:val="24"/>
          <w:lang w:val="el-GR"/>
        </w:rPr>
      </w:pPr>
      <w:r w:rsidRPr="00582D04">
        <w:rPr>
          <w:rFonts w:ascii="Century Gothic" w:hAnsi="Century Gothic"/>
          <w:i/>
          <w:sz w:val="24"/>
          <w:szCs w:val="24"/>
          <w:lang w:val="el-GR"/>
        </w:rPr>
        <w:t xml:space="preserve">Περιγράφω τις σωστές χρήσης μεθόδων αντισύλληψης στην αποφυγή ανεπιθύμητων κυήσεων </w:t>
      </w:r>
    </w:p>
    <w:p w:rsidR="00465904" w:rsidRPr="00582D04" w:rsidRDefault="00465904" w:rsidP="00465904">
      <w:pPr>
        <w:spacing w:line="276" w:lineRule="auto"/>
        <w:rPr>
          <w:rFonts w:ascii="Century Gothic" w:hAnsi="Century Gothic"/>
          <w:i/>
          <w:sz w:val="24"/>
          <w:szCs w:val="24"/>
          <w:lang w:val="el-GR"/>
        </w:rPr>
      </w:pPr>
      <w:r w:rsidRPr="00582D04">
        <w:rPr>
          <w:rFonts w:ascii="Century Gothic" w:hAnsi="Century Gothic"/>
          <w:i/>
          <w:sz w:val="24"/>
          <w:szCs w:val="24"/>
          <w:lang w:val="el-GR"/>
        </w:rPr>
        <w:t>Βασικές ιδέες:</w:t>
      </w:r>
    </w:p>
    <w:p w:rsidR="00465904" w:rsidRPr="00582D04" w:rsidRDefault="00465904" w:rsidP="00465904">
      <w:pPr>
        <w:pStyle w:val="a8"/>
        <w:numPr>
          <w:ilvl w:val="0"/>
          <w:numId w:val="4"/>
        </w:numPr>
        <w:spacing w:line="276" w:lineRule="auto"/>
        <w:rPr>
          <w:rFonts w:ascii="Century Gothic" w:hAnsi="Century Gothic"/>
          <w:sz w:val="24"/>
          <w:szCs w:val="24"/>
          <w:lang w:val="el-GR"/>
        </w:rPr>
      </w:pPr>
      <w:r w:rsidRPr="00582D04">
        <w:rPr>
          <w:rFonts w:ascii="Century Gothic" w:hAnsi="Century Gothic"/>
          <w:sz w:val="24"/>
          <w:szCs w:val="24"/>
          <w:lang w:val="el-GR"/>
        </w:rPr>
        <w:t>Το ρίσκο μιας πρώιμης εγκυμοσύνης</w:t>
      </w:r>
    </w:p>
    <w:p w:rsidR="00465904" w:rsidRPr="00582D04" w:rsidRDefault="00465904" w:rsidP="00465904">
      <w:pPr>
        <w:pStyle w:val="a8"/>
        <w:numPr>
          <w:ilvl w:val="0"/>
          <w:numId w:val="4"/>
        </w:numPr>
        <w:spacing w:line="276" w:lineRule="auto"/>
        <w:rPr>
          <w:rFonts w:ascii="Century Gothic" w:hAnsi="Century Gothic"/>
          <w:sz w:val="24"/>
          <w:szCs w:val="24"/>
          <w:lang w:val="el-GR"/>
        </w:rPr>
      </w:pPr>
      <w:r w:rsidRPr="00582D04">
        <w:rPr>
          <w:rFonts w:ascii="Century Gothic" w:hAnsi="Century Gothic"/>
          <w:sz w:val="24"/>
          <w:szCs w:val="24"/>
          <w:lang w:val="el-GR"/>
        </w:rPr>
        <w:t>Η αποτελεσματικότητα των διαφόρων μεθόδων αντισύλληψης</w:t>
      </w:r>
    </w:p>
    <w:p w:rsidR="00465904" w:rsidRPr="00582D04" w:rsidRDefault="00465904" w:rsidP="00465904">
      <w:pPr>
        <w:pStyle w:val="a8"/>
        <w:numPr>
          <w:ilvl w:val="0"/>
          <w:numId w:val="4"/>
        </w:numPr>
        <w:spacing w:line="276" w:lineRule="auto"/>
        <w:rPr>
          <w:rFonts w:ascii="Century Gothic" w:hAnsi="Century Gothic"/>
          <w:sz w:val="24"/>
          <w:szCs w:val="24"/>
          <w:lang w:val="el-GR"/>
        </w:rPr>
      </w:pPr>
      <w:r w:rsidRPr="00582D04">
        <w:rPr>
          <w:rFonts w:ascii="Century Gothic" w:hAnsi="Century Gothic"/>
          <w:sz w:val="24"/>
          <w:szCs w:val="24"/>
          <w:lang w:val="el-GR"/>
        </w:rPr>
        <w:t>Ορισμός, νομιμότητα των αμβλώσεων</w:t>
      </w:r>
    </w:p>
    <w:p w:rsidR="00465904" w:rsidRPr="00582D04" w:rsidRDefault="00465904" w:rsidP="00465904">
      <w:pPr>
        <w:pStyle w:val="a8"/>
        <w:numPr>
          <w:ilvl w:val="0"/>
          <w:numId w:val="4"/>
        </w:numPr>
        <w:spacing w:line="276" w:lineRule="auto"/>
        <w:rPr>
          <w:rFonts w:ascii="Century Gothic" w:hAnsi="Century Gothic"/>
          <w:sz w:val="24"/>
          <w:szCs w:val="24"/>
          <w:lang w:val="el-GR"/>
        </w:rPr>
      </w:pPr>
      <w:r w:rsidRPr="00582D04">
        <w:rPr>
          <w:rFonts w:ascii="Century Gothic" w:hAnsi="Century Gothic"/>
          <w:sz w:val="24"/>
          <w:szCs w:val="24"/>
          <w:lang w:val="el-GR"/>
        </w:rPr>
        <w:t xml:space="preserve">Το ρίσκο στην υγεία σε συνδυασμό με την ασφαλή ή όχι άμβλωση </w:t>
      </w:r>
    </w:p>
    <w:p w:rsidR="00465904" w:rsidRDefault="00465904" w:rsidP="00465904">
      <w:pPr>
        <w:pStyle w:val="a8"/>
        <w:spacing w:line="276" w:lineRule="auto"/>
        <w:rPr>
          <w:rFonts w:ascii="Century Gothic" w:hAnsi="Century Gothic"/>
          <w:sz w:val="24"/>
          <w:szCs w:val="24"/>
          <w:lang w:val="el-GR"/>
        </w:rPr>
      </w:pPr>
    </w:p>
    <w:p w:rsidR="00465904" w:rsidRPr="00582D04" w:rsidRDefault="00465904" w:rsidP="00465904">
      <w:pPr>
        <w:rPr>
          <w:rFonts w:ascii="Century Gothic" w:hAnsi="Century Gothic"/>
          <w:b/>
          <w:sz w:val="24"/>
          <w:szCs w:val="24"/>
          <w:lang w:val="el-GR"/>
        </w:rPr>
      </w:pPr>
      <w:r w:rsidRPr="00582D04">
        <w:rPr>
          <w:rFonts w:ascii="Century Gothic" w:hAnsi="Century Gothic"/>
          <w:b/>
          <w:sz w:val="24"/>
          <w:szCs w:val="24"/>
          <w:lang w:val="el-GR"/>
        </w:rPr>
        <w:t>1.3 Εφηβεία</w:t>
      </w:r>
    </w:p>
    <w:p w:rsidR="00465904" w:rsidRPr="00582D04" w:rsidRDefault="00465904" w:rsidP="00465904">
      <w:pPr>
        <w:spacing w:line="276" w:lineRule="auto"/>
        <w:rPr>
          <w:rFonts w:ascii="Century Gothic" w:hAnsi="Century Gothic"/>
          <w:i/>
          <w:sz w:val="24"/>
          <w:szCs w:val="24"/>
          <w:lang w:val="el-GR"/>
        </w:rPr>
      </w:pPr>
      <w:r w:rsidRPr="00582D04">
        <w:rPr>
          <w:rFonts w:ascii="Century Gothic" w:hAnsi="Century Gothic"/>
          <w:i/>
          <w:sz w:val="24"/>
          <w:szCs w:val="24"/>
          <w:lang w:val="el-GR"/>
        </w:rPr>
        <w:t>Περιγράφω τις ομοιότητες και διαφορές ανάμεσα στα κορίτσια και τα αγόρια σε σχέση με τις σωματικές, συναισθηματικές και κοινωνικές αλλαγές της εφηβείας</w:t>
      </w:r>
    </w:p>
    <w:p w:rsidR="005F5A03" w:rsidRPr="00582D04" w:rsidRDefault="00465904" w:rsidP="00465904">
      <w:pPr>
        <w:spacing w:line="276" w:lineRule="auto"/>
        <w:rPr>
          <w:rFonts w:ascii="Century Gothic" w:hAnsi="Century Gothic"/>
          <w:i/>
          <w:sz w:val="24"/>
          <w:szCs w:val="24"/>
          <w:lang w:val="el-GR"/>
        </w:rPr>
      </w:pPr>
      <w:r w:rsidRPr="00582D04">
        <w:rPr>
          <w:rFonts w:ascii="Century Gothic" w:hAnsi="Century Gothic"/>
          <w:i/>
          <w:sz w:val="24"/>
          <w:szCs w:val="24"/>
          <w:lang w:val="el-GR"/>
        </w:rPr>
        <w:t xml:space="preserve">Διαφοροποιώ τις βιολογικές και κοινωνικές διαστάσεις της εφηβείας </w:t>
      </w:r>
    </w:p>
    <w:p w:rsidR="00465904" w:rsidRPr="00582D04" w:rsidRDefault="00465904" w:rsidP="00465904">
      <w:pPr>
        <w:spacing w:line="276" w:lineRule="auto"/>
        <w:rPr>
          <w:rFonts w:ascii="Century Gothic" w:hAnsi="Century Gothic"/>
          <w:i/>
          <w:sz w:val="24"/>
          <w:szCs w:val="24"/>
          <w:lang w:val="el-GR"/>
        </w:rPr>
      </w:pPr>
      <w:r w:rsidRPr="00582D04">
        <w:rPr>
          <w:rFonts w:ascii="Century Gothic" w:hAnsi="Century Gothic"/>
          <w:i/>
          <w:sz w:val="24"/>
          <w:szCs w:val="24"/>
          <w:lang w:val="el-GR"/>
        </w:rPr>
        <w:t>Βασικές ιδέες:</w:t>
      </w:r>
    </w:p>
    <w:p w:rsidR="00465904" w:rsidRPr="00582D04" w:rsidRDefault="00465904" w:rsidP="00465904">
      <w:pPr>
        <w:pStyle w:val="a8"/>
        <w:numPr>
          <w:ilvl w:val="0"/>
          <w:numId w:val="4"/>
        </w:numPr>
        <w:spacing w:line="276" w:lineRule="auto"/>
        <w:rPr>
          <w:rFonts w:ascii="Century Gothic" w:hAnsi="Century Gothic"/>
          <w:sz w:val="24"/>
          <w:szCs w:val="24"/>
          <w:lang w:val="el-GR"/>
        </w:rPr>
      </w:pPr>
      <w:r w:rsidRPr="00582D04">
        <w:rPr>
          <w:rFonts w:ascii="Century Gothic" w:hAnsi="Century Gothic"/>
          <w:sz w:val="24"/>
          <w:szCs w:val="24"/>
          <w:lang w:val="el-GR"/>
        </w:rPr>
        <w:t>Μερικοί άνθρωποι δε φτάνουν στην ολοκλήρωση της εφηβείας παρά κοντά στα είκοσι έτη</w:t>
      </w:r>
    </w:p>
    <w:p w:rsidR="00465904" w:rsidRPr="00582D04" w:rsidRDefault="00465904" w:rsidP="00465904">
      <w:pPr>
        <w:pStyle w:val="a8"/>
        <w:numPr>
          <w:ilvl w:val="0"/>
          <w:numId w:val="4"/>
        </w:numPr>
        <w:spacing w:line="276" w:lineRule="auto"/>
        <w:rPr>
          <w:rFonts w:ascii="Century Gothic" w:hAnsi="Century Gothic"/>
          <w:sz w:val="24"/>
          <w:szCs w:val="24"/>
          <w:lang w:val="el-GR"/>
        </w:rPr>
      </w:pPr>
      <w:r w:rsidRPr="00582D04">
        <w:rPr>
          <w:rFonts w:ascii="Century Gothic" w:hAnsi="Century Gothic"/>
          <w:sz w:val="24"/>
          <w:szCs w:val="24"/>
          <w:lang w:val="el-GR"/>
        </w:rPr>
        <w:t>Σκέψεις σεξουαλικού περιεχομένου που προσφέρουν απόλαυση και συναισθήματα είναι συνηθισμένα κατά την ανάπτυξη στην εφηβεία</w:t>
      </w:r>
    </w:p>
    <w:p w:rsidR="00465904" w:rsidRPr="00582D04" w:rsidRDefault="00465904" w:rsidP="00465904">
      <w:pPr>
        <w:pStyle w:val="a8"/>
        <w:numPr>
          <w:ilvl w:val="0"/>
          <w:numId w:val="4"/>
        </w:numPr>
        <w:spacing w:line="276" w:lineRule="auto"/>
        <w:rPr>
          <w:rFonts w:ascii="Century Gothic" w:hAnsi="Century Gothic"/>
          <w:sz w:val="24"/>
          <w:szCs w:val="24"/>
          <w:lang w:val="el-GR"/>
        </w:rPr>
      </w:pPr>
      <w:r w:rsidRPr="00582D04">
        <w:rPr>
          <w:rFonts w:ascii="Century Gothic" w:hAnsi="Century Gothic"/>
          <w:sz w:val="24"/>
          <w:szCs w:val="24"/>
          <w:lang w:val="el-GR"/>
        </w:rPr>
        <w:lastRenderedPageBreak/>
        <w:t>Ευχάριστα σεξουαλικά συναισθήματα και σκέψεις μπορούν να υπάρξουν χωρίς απαραίτητα την εκδήλωση της αντίστοιχης συμπεριφοράς</w:t>
      </w:r>
    </w:p>
    <w:p w:rsidR="00465904" w:rsidRPr="00582D04" w:rsidRDefault="00465904" w:rsidP="00465904">
      <w:pPr>
        <w:pStyle w:val="a8"/>
        <w:spacing w:line="276" w:lineRule="auto"/>
        <w:rPr>
          <w:rFonts w:ascii="Century Gothic" w:hAnsi="Century Gothic"/>
          <w:sz w:val="24"/>
          <w:szCs w:val="24"/>
          <w:lang w:val="el-GR"/>
        </w:rPr>
      </w:pPr>
    </w:p>
    <w:p w:rsidR="00465904" w:rsidRPr="00582D04" w:rsidRDefault="00465904" w:rsidP="00465904">
      <w:pPr>
        <w:rPr>
          <w:rFonts w:ascii="Century Gothic" w:hAnsi="Century Gothic"/>
          <w:b/>
          <w:sz w:val="24"/>
          <w:szCs w:val="24"/>
          <w:lang w:val="el-GR"/>
        </w:rPr>
      </w:pPr>
      <w:r w:rsidRPr="00582D04">
        <w:rPr>
          <w:rFonts w:ascii="Century Gothic" w:hAnsi="Century Gothic"/>
          <w:b/>
          <w:sz w:val="24"/>
          <w:szCs w:val="24"/>
          <w:lang w:val="el-GR"/>
        </w:rPr>
        <w:t>1.4 Εικόνα του σώματος</w:t>
      </w:r>
    </w:p>
    <w:p w:rsidR="00465904" w:rsidRPr="00582D04" w:rsidRDefault="00465904" w:rsidP="00465904">
      <w:pPr>
        <w:spacing w:line="276" w:lineRule="auto"/>
        <w:rPr>
          <w:rFonts w:ascii="Century Gothic" w:hAnsi="Century Gothic"/>
          <w:i/>
          <w:sz w:val="24"/>
          <w:szCs w:val="24"/>
          <w:lang w:val="el-GR"/>
        </w:rPr>
      </w:pPr>
      <w:r w:rsidRPr="00582D04">
        <w:rPr>
          <w:rFonts w:ascii="Century Gothic" w:hAnsi="Century Gothic"/>
          <w:i/>
          <w:sz w:val="24"/>
          <w:szCs w:val="24"/>
          <w:lang w:val="el-GR"/>
        </w:rPr>
        <w:t>Περιγράφω πώς ο τρόπος που νιώθει κάποιος για το σώμα του μπορεί να επηρεάσει την υγεία, την αυτό-εικόνα και τη συμπεριφορά</w:t>
      </w:r>
    </w:p>
    <w:p w:rsidR="00465904" w:rsidRPr="00582D04" w:rsidRDefault="00465904" w:rsidP="00465904">
      <w:pPr>
        <w:spacing w:line="276" w:lineRule="auto"/>
        <w:rPr>
          <w:rFonts w:ascii="Century Gothic" w:hAnsi="Century Gothic"/>
          <w:i/>
          <w:sz w:val="24"/>
          <w:szCs w:val="24"/>
          <w:lang w:val="el-GR"/>
        </w:rPr>
      </w:pPr>
      <w:r w:rsidRPr="00582D04">
        <w:rPr>
          <w:rFonts w:ascii="Century Gothic" w:hAnsi="Century Gothic"/>
          <w:i/>
          <w:sz w:val="24"/>
          <w:szCs w:val="24"/>
          <w:lang w:val="el-GR"/>
        </w:rPr>
        <w:t>Βασικές ιδέες:</w:t>
      </w:r>
    </w:p>
    <w:p w:rsidR="00465904" w:rsidRPr="00582D04" w:rsidRDefault="00465904" w:rsidP="00465904">
      <w:pPr>
        <w:pStyle w:val="a8"/>
        <w:numPr>
          <w:ilvl w:val="0"/>
          <w:numId w:val="4"/>
        </w:numPr>
        <w:spacing w:line="276" w:lineRule="auto"/>
        <w:rPr>
          <w:rFonts w:ascii="Century Gothic" w:hAnsi="Century Gothic"/>
          <w:sz w:val="24"/>
          <w:szCs w:val="24"/>
          <w:lang w:val="el-GR"/>
        </w:rPr>
      </w:pPr>
      <w:r w:rsidRPr="00582D04">
        <w:rPr>
          <w:rFonts w:ascii="Century Gothic" w:hAnsi="Century Gothic"/>
          <w:sz w:val="24"/>
          <w:szCs w:val="24"/>
          <w:lang w:val="el-GR"/>
        </w:rPr>
        <w:t>Το μέγεθος και το σχήμα του πέους, του αιδοίου ή του στήθους διαφέρει και δεν επηρεάζει την αναπαραγωγή ή την ικανότητα να είσαι ένας καλός ερωτικός σύντροφος</w:t>
      </w:r>
    </w:p>
    <w:p w:rsidR="00465904" w:rsidRPr="00582D04" w:rsidRDefault="00465904" w:rsidP="00465904">
      <w:pPr>
        <w:pStyle w:val="a8"/>
        <w:numPr>
          <w:ilvl w:val="0"/>
          <w:numId w:val="4"/>
        </w:numPr>
        <w:spacing w:line="276" w:lineRule="auto"/>
        <w:rPr>
          <w:rFonts w:ascii="Century Gothic" w:hAnsi="Century Gothic"/>
          <w:sz w:val="24"/>
          <w:szCs w:val="24"/>
          <w:lang w:val="el-GR"/>
        </w:rPr>
      </w:pPr>
      <w:r w:rsidRPr="00582D04">
        <w:rPr>
          <w:rFonts w:ascii="Century Gothic" w:hAnsi="Century Gothic"/>
          <w:sz w:val="24"/>
          <w:szCs w:val="24"/>
          <w:lang w:val="el-GR"/>
        </w:rPr>
        <w:t>Η εμφάνιση ενός ανθρώπου είναι δυνατό να επηρεάσει το πώς νιώθουν ή συμπεριφέρονται οι άλλοι απέναντί του/της</w:t>
      </w:r>
    </w:p>
    <w:p w:rsidR="00465904" w:rsidRPr="00582D04" w:rsidRDefault="00465904" w:rsidP="00465904">
      <w:pPr>
        <w:pStyle w:val="a8"/>
        <w:numPr>
          <w:ilvl w:val="0"/>
          <w:numId w:val="4"/>
        </w:numPr>
        <w:spacing w:line="276" w:lineRule="auto"/>
        <w:rPr>
          <w:rFonts w:ascii="Century Gothic" w:hAnsi="Century Gothic"/>
          <w:sz w:val="24"/>
          <w:szCs w:val="24"/>
          <w:lang w:val="el-GR"/>
        </w:rPr>
      </w:pPr>
      <w:r w:rsidRPr="00582D04">
        <w:rPr>
          <w:rFonts w:ascii="Century Gothic" w:hAnsi="Century Gothic"/>
          <w:sz w:val="24"/>
          <w:szCs w:val="24"/>
          <w:lang w:val="el-GR"/>
        </w:rPr>
        <w:t>Αρνητικές επιπτώσεις από τη χρήση ουσιών ώστε να ικανοποιήσουν μη ρεαλιστικές απόψεις για το φύλο και την ομορφιά</w:t>
      </w:r>
    </w:p>
    <w:p w:rsidR="00465904" w:rsidRPr="00582D04" w:rsidRDefault="00465904" w:rsidP="00465904">
      <w:pPr>
        <w:pStyle w:val="a8"/>
        <w:numPr>
          <w:ilvl w:val="0"/>
          <w:numId w:val="4"/>
        </w:numPr>
        <w:spacing w:line="276" w:lineRule="auto"/>
        <w:rPr>
          <w:rFonts w:ascii="Century Gothic" w:hAnsi="Century Gothic"/>
          <w:sz w:val="24"/>
          <w:szCs w:val="24"/>
          <w:lang w:val="el-GR"/>
        </w:rPr>
      </w:pPr>
      <w:r w:rsidRPr="00582D04">
        <w:rPr>
          <w:rFonts w:ascii="Century Gothic" w:hAnsi="Century Gothic"/>
          <w:sz w:val="24"/>
          <w:szCs w:val="24"/>
          <w:lang w:val="el-GR"/>
        </w:rPr>
        <w:t>Αρνητικές επιπτώσεις από διαταραχής της διατροφής, ανορεξία και βουλιμία</w:t>
      </w:r>
    </w:p>
    <w:p w:rsidR="00465904" w:rsidRPr="00582D04" w:rsidRDefault="00465904" w:rsidP="00465904">
      <w:pPr>
        <w:pStyle w:val="a8"/>
        <w:spacing w:line="276" w:lineRule="auto"/>
        <w:rPr>
          <w:rFonts w:ascii="Century Gothic" w:hAnsi="Century Gothic"/>
          <w:sz w:val="24"/>
          <w:szCs w:val="24"/>
          <w:lang w:val="el-GR"/>
        </w:rPr>
      </w:pPr>
    </w:p>
    <w:p w:rsidR="00465904" w:rsidRPr="00582D04" w:rsidRDefault="00465904" w:rsidP="00465904">
      <w:pPr>
        <w:rPr>
          <w:rFonts w:ascii="Century Gothic" w:hAnsi="Century Gothic"/>
          <w:b/>
          <w:sz w:val="24"/>
          <w:szCs w:val="24"/>
          <w:lang w:val="el-GR"/>
        </w:rPr>
      </w:pPr>
      <w:r w:rsidRPr="00582D04">
        <w:rPr>
          <w:rFonts w:ascii="Century Gothic" w:hAnsi="Century Gothic"/>
          <w:b/>
          <w:sz w:val="24"/>
          <w:szCs w:val="24"/>
          <w:lang w:val="el-GR"/>
        </w:rPr>
        <w:t>1.5 Δικαιώματα γύρω από το σώμα</w:t>
      </w:r>
    </w:p>
    <w:p w:rsidR="00465904" w:rsidRPr="00582D04" w:rsidRDefault="00465904" w:rsidP="00465904">
      <w:pPr>
        <w:spacing w:line="276" w:lineRule="auto"/>
        <w:rPr>
          <w:rFonts w:ascii="Century Gothic" w:hAnsi="Century Gothic"/>
          <w:i/>
          <w:sz w:val="24"/>
          <w:szCs w:val="24"/>
          <w:lang w:val="el-GR"/>
        </w:rPr>
      </w:pPr>
      <w:r w:rsidRPr="00582D04">
        <w:rPr>
          <w:rFonts w:ascii="Century Gothic" w:hAnsi="Century Gothic"/>
          <w:i/>
          <w:sz w:val="24"/>
          <w:szCs w:val="24"/>
          <w:lang w:val="el-GR"/>
        </w:rPr>
        <w:t>Αναγνωρίζω βασικά στοιχεία που θα με προστατεύσουν από σεξουαλική κακοποίηση</w:t>
      </w:r>
    </w:p>
    <w:p w:rsidR="00465904" w:rsidRPr="00582D04" w:rsidRDefault="00465904" w:rsidP="00465904">
      <w:pPr>
        <w:spacing w:line="276" w:lineRule="auto"/>
        <w:rPr>
          <w:rFonts w:ascii="Century Gothic" w:hAnsi="Century Gothic"/>
          <w:i/>
          <w:sz w:val="24"/>
          <w:szCs w:val="24"/>
          <w:lang w:val="el-GR"/>
        </w:rPr>
      </w:pPr>
      <w:r w:rsidRPr="00582D04">
        <w:rPr>
          <w:rFonts w:ascii="Century Gothic" w:hAnsi="Century Gothic"/>
          <w:i/>
          <w:sz w:val="24"/>
          <w:szCs w:val="24"/>
          <w:lang w:val="el-GR"/>
        </w:rPr>
        <w:t>Βασικές ιδέες:</w:t>
      </w:r>
    </w:p>
    <w:p w:rsidR="00465904" w:rsidRPr="00582D04" w:rsidRDefault="00465904" w:rsidP="00465904">
      <w:pPr>
        <w:pStyle w:val="a8"/>
        <w:numPr>
          <w:ilvl w:val="0"/>
          <w:numId w:val="4"/>
        </w:numPr>
        <w:spacing w:line="276" w:lineRule="auto"/>
        <w:rPr>
          <w:rFonts w:ascii="Century Gothic" w:hAnsi="Century Gothic"/>
          <w:sz w:val="24"/>
          <w:szCs w:val="24"/>
          <w:lang w:val="el-GR"/>
        </w:rPr>
      </w:pPr>
      <w:r w:rsidRPr="00582D04">
        <w:rPr>
          <w:rFonts w:ascii="Century Gothic" w:hAnsi="Century Gothic"/>
          <w:sz w:val="24"/>
          <w:szCs w:val="24"/>
          <w:lang w:val="el-GR"/>
        </w:rPr>
        <w:t>Το δικαίωμα στο σώμα</w:t>
      </w:r>
    </w:p>
    <w:p w:rsidR="00465904" w:rsidRPr="00582D04" w:rsidRDefault="00465904" w:rsidP="00465904">
      <w:pPr>
        <w:pStyle w:val="a8"/>
        <w:numPr>
          <w:ilvl w:val="0"/>
          <w:numId w:val="4"/>
        </w:numPr>
        <w:spacing w:line="276" w:lineRule="auto"/>
        <w:rPr>
          <w:rFonts w:ascii="Century Gothic" w:hAnsi="Century Gothic"/>
          <w:sz w:val="24"/>
          <w:szCs w:val="24"/>
          <w:lang w:val="el-GR"/>
        </w:rPr>
      </w:pPr>
      <w:r w:rsidRPr="00582D04">
        <w:rPr>
          <w:rFonts w:ascii="Century Gothic" w:hAnsi="Century Gothic"/>
          <w:sz w:val="24"/>
          <w:szCs w:val="24"/>
          <w:lang w:val="el-GR"/>
        </w:rPr>
        <w:t>Η σημασία του να έχω τον έλεγχο το τι θα κάνω και του τι δε θα κάνω όσο αφορά τη σεξουαλική δραστηριότητα</w:t>
      </w:r>
    </w:p>
    <w:p w:rsidR="00465904" w:rsidRPr="00582D04" w:rsidRDefault="00465904" w:rsidP="00465904">
      <w:pPr>
        <w:pStyle w:val="a8"/>
        <w:numPr>
          <w:ilvl w:val="0"/>
          <w:numId w:val="4"/>
        </w:numPr>
        <w:spacing w:line="276" w:lineRule="auto"/>
        <w:rPr>
          <w:rFonts w:ascii="Century Gothic" w:hAnsi="Century Gothic"/>
          <w:sz w:val="24"/>
          <w:szCs w:val="24"/>
          <w:lang w:val="el-GR"/>
        </w:rPr>
      </w:pPr>
      <w:r w:rsidRPr="00582D04">
        <w:rPr>
          <w:rFonts w:ascii="Century Gothic" w:hAnsi="Century Gothic"/>
          <w:sz w:val="24"/>
          <w:szCs w:val="24"/>
          <w:lang w:val="el-GR"/>
        </w:rPr>
        <w:t>Ρίσκο που σχετίζεται με τη χρήση του διαδικτύου, πχ. ανεπιθύμητη σεξουαλική προσοχή, ηλεκτρονικός εκφοβισμός</w:t>
      </w:r>
    </w:p>
    <w:p w:rsidR="00465904" w:rsidRPr="00582D04" w:rsidRDefault="00465904" w:rsidP="00465904">
      <w:pPr>
        <w:pStyle w:val="a8"/>
        <w:numPr>
          <w:ilvl w:val="0"/>
          <w:numId w:val="4"/>
        </w:numPr>
        <w:spacing w:line="276" w:lineRule="auto"/>
        <w:rPr>
          <w:rFonts w:ascii="Century Gothic" w:hAnsi="Century Gothic"/>
          <w:sz w:val="24"/>
          <w:szCs w:val="24"/>
          <w:lang w:val="el-GR"/>
        </w:rPr>
      </w:pPr>
      <w:r w:rsidRPr="00582D04">
        <w:rPr>
          <w:rFonts w:ascii="Century Gothic" w:hAnsi="Century Gothic"/>
          <w:sz w:val="24"/>
          <w:szCs w:val="24"/>
          <w:lang w:val="el-GR"/>
        </w:rPr>
        <w:t>Ρίσκο που σχετίζεται με εναλλαγή συντρόφων και διαφορετικούς ηλικιακά συντρόφους στη σεξουαλική δραστηριότητα</w:t>
      </w:r>
    </w:p>
    <w:p w:rsidR="00465904" w:rsidRPr="00582D04" w:rsidRDefault="00465904" w:rsidP="00465904">
      <w:pPr>
        <w:spacing w:line="276" w:lineRule="auto"/>
        <w:rPr>
          <w:rFonts w:ascii="Century Gothic" w:hAnsi="Century Gothic"/>
          <w:sz w:val="24"/>
          <w:szCs w:val="24"/>
          <w:lang w:val="el-GR"/>
        </w:rPr>
      </w:pPr>
    </w:p>
    <w:p w:rsidR="00ED537B" w:rsidRDefault="001D7278" w:rsidP="00465904">
      <w:pPr>
        <w:spacing w:line="276" w:lineRule="auto"/>
        <w:rPr>
          <w:rFonts w:ascii="Century Gothic" w:hAnsi="Century Gothic"/>
          <w:sz w:val="24"/>
          <w:szCs w:val="24"/>
          <w:lang w:val="el-GR"/>
        </w:rPr>
      </w:pPr>
      <w:r w:rsidRPr="00475B22">
        <w:rPr>
          <w:rFonts w:ascii="Century Gothic" w:hAnsi="Century Gothic"/>
          <w:b/>
          <w:sz w:val="24"/>
          <w:szCs w:val="24"/>
          <w:lang w:val="el-GR"/>
        </w:rPr>
        <w:t>Με βάση τους παραπάνω στόχους</w:t>
      </w:r>
      <w:r w:rsidRPr="00582D04">
        <w:rPr>
          <w:rFonts w:ascii="Century Gothic" w:hAnsi="Century Gothic"/>
          <w:sz w:val="24"/>
          <w:szCs w:val="24"/>
          <w:lang w:val="el-GR"/>
        </w:rPr>
        <w:t xml:space="preserve"> συλλέγουμε υλικό από τα σχολικά εγχειρίδια γύρω από την αναπαραγωγή και το</w:t>
      </w:r>
      <w:r w:rsidR="00906D29" w:rsidRPr="00582D04">
        <w:rPr>
          <w:rFonts w:ascii="Century Gothic" w:hAnsi="Century Gothic"/>
          <w:sz w:val="24"/>
          <w:szCs w:val="24"/>
          <w:lang w:val="el-GR"/>
        </w:rPr>
        <w:t xml:space="preserve"> αναπαραγωγικό σύστημα. </w:t>
      </w:r>
    </w:p>
    <w:p w:rsidR="00143EF2" w:rsidRPr="00582D04" w:rsidRDefault="00143EF2" w:rsidP="00465904">
      <w:pPr>
        <w:spacing w:line="276" w:lineRule="auto"/>
        <w:rPr>
          <w:rFonts w:ascii="Century Gothic" w:hAnsi="Century Gothic"/>
          <w:sz w:val="24"/>
          <w:szCs w:val="24"/>
          <w:lang w:val="el-GR"/>
        </w:rPr>
      </w:pPr>
      <w:r w:rsidRPr="00582D04">
        <w:rPr>
          <w:rFonts w:ascii="Century Gothic" w:hAnsi="Century Gothic"/>
          <w:sz w:val="24"/>
          <w:szCs w:val="24"/>
          <w:lang w:val="el-GR"/>
        </w:rPr>
        <w:t xml:space="preserve">Μπορούμε επίσης να χρησιμοποιήσουμε υλικό από τα σχολικά εγχειρίδια </w:t>
      </w:r>
      <w:r w:rsidRPr="00582D04">
        <w:rPr>
          <w:rFonts w:ascii="Century Gothic" w:hAnsi="Century Gothic"/>
          <w:i/>
          <w:sz w:val="24"/>
          <w:szCs w:val="24"/>
          <w:lang w:val="el-GR"/>
        </w:rPr>
        <w:t xml:space="preserve">Σεξουαλικής Αγωγής. </w:t>
      </w:r>
      <w:r w:rsidRPr="00582D04">
        <w:rPr>
          <w:rFonts w:ascii="Century Gothic" w:hAnsi="Century Gothic"/>
          <w:sz w:val="24"/>
          <w:szCs w:val="24"/>
          <w:lang w:val="el-GR"/>
        </w:rPr>
        <w:t>Μπορείτε να τα βρείτε στον παρακάτω σύνδεσμο:</w:t>
      </w:r>
    </w:p>
    <w:p w:rsidR="00143EF2" w:rsidRPr="00582D04" w:rsidRDefault="004E535D" w:rsidP="00465904">
      <w:pPr>
        <w:spacing w:line="276" w:lineRule="auto"/>
        <w:rPr>
          <w:rFonts w:ascii="Century Gothic" w:hAnsi="Century Gothic"/>
          <w:sz w:val="24"/>
          <w:szCs w:val="24"/>
          <w:lang w:val="el-GR"/>
        </w:rPr>
      </w:pPr>
      <w:hyperlink r:id="rId12" w:history="1">
        <w:r w:rsidR="00143EF2" w:rsidRPr="00582D04">
          <w:rPr>
            <w:rStyle w:val="-"/>
            <w:rFonts w:ascii="Century Gothic" w:hAnsi="Century Gothic"/>
            <w:sz w:val="24"/>
            <w:szCs w:val="24"/>
            <w:lang w:val="el-GR"/>
          </w:rPr>
          <w:t>https://sapgr.weebly.com/sigmachiomicronlambdaiotakappaalpha-epsilongammachiepsiloniotarhoiotadeltaiotaalpha.html</w:t>
        </w:r>
      </w:hyperlink>
    </w:p>
    <w:p w:rsidR="00906D29" w:rsidRPr="00582D04" w:rsidRDefault="00906D29" w:rsidP="00465904">
      <w:pPr>
        <w:spacing w:line="276" w:lineRule="auto"/>
        <w:rPr>
          <w:rFonts w:ascii="Century Gothic" w:hAnsi="Century Gothic"/>
          <w:sz w:val="24"/>
          <w:szCs w:val="24"/>
          <w:lang w:val="el-GR"/>
        </w:rPr>
      </w:pPr>
      <w:r w:rsidRPr="00582D04">
        <w:rPr>
          <w:rFonts w:ascii="Century Gothic" w:hAnsi="Century Gothic"/>
          <w:sz w:val="24"/>
          <w:szCs w:val="24"/>
          <w:lang w:val="el-GR"/>
        </w:rPr>
        <w:t xml:space="preserve">Επίσης ενδιαφέρουσες φωτογραφίες σχετικά υπάρχουν στο </w:t>
      </w:r>
      <w:r w:rsidRPr="00582D04">
        <w:rPr>
          <w:rFonts w:ascii="Century Gothic" w:hAnsi="Century Gothic"/>
          <w:sz w:val="24"/>
          <w:szCs w:val="24"/>
        </w:rPr>
        <w:t>biology</w:t>
      </w:r>
      <w:r w:rsidRPr="00582D04">
        <w:rPr>
          <w:rFonts w:ascii="Century Gothic" w:hAnsi="Century Gothic"/>
          <w:sz w:val="24"/>
          <w:szCs w:val="24"/>
          <w:lang w:val="el-GR"/>
        </w:rPr>
        <w:t>-</w:t>
      </w:r>
      <w:r w:rsidRPr="00582D04">
        <w:rPr>
          <w:rFonts w:ascii="Century Gothic" w:hAnsi="Century Gothic"/>
          <w:sz w:val="24"/>
          <w:szCs w:val="24"/>
        </w:rPr>
        <w:t>illustration</w:t>
      </w:r>
    </w:p>
    <w:p w:rsidR="00906D29" w:rsidRPr="00582D04" w:rsidRDefault="004E535D" w:rsidP="00465904">
      <w:pPr>
        <w:spacing w:line="276" w:lineRule="auto"/>
        <w:rPr>
          <w:rFonts w:ascii="Century Gothic" w:hAnsi="Century Gothic"/>
          <w:sz w:val="24"/>
          <w:szCs w:val="24"/>
          <w:lang w:val="el-GR"/>
        </w:rPr>
      </w:pPr>
      <w:hyperlink r:id="rId13" w:history="1">
        <w:r w:rsidR="00906D29" w:rsidRPr="00582D04">
          <w:rPr>
            <w:rStyle w:val="-"/>
            <w:rFonts w:ascii="Century Gothic" w:hAnsi="Century Gothic"/>
            <w:sz w:val="24"/>
            <w:szCs w:val="24"/>
            <w:lang w:val="el-GR"/>
          </w:rPr>
          <w:t>https://bio-illustrations.net/2017/03/09/lennart-nilsson/</w:t>
        </w:r>
      </w:hyperlink>
    </w:p>
    <w:p w:rsidR="00906D29" w:rsidRDefault="006E3332" w:rsidP="00465904">
      <w:pPr>
        <w:spacing w:line="276" w:lineRule="auto"/>
        <w:rPr>
          <w:rFonts w:ascii="Century Gothic" w:hAnsi="Century Gothic"/>
          <w:sz w:val="24"/>
          <w:szCs w:val="24"/>
          <w:lang w:val="el-GR"/>
        </w:rPr>
      </w:pPr>
      <w:r w:rsidRPr="00582D04">
        <w:rPr>
          <w:rFonts w:ascii="Century Gothic" w:hAnsi="Century Gothic"/>
          <w:sz w:val="24"/>
          <w:szCs w:val="24"/>
          <w:lang w:val="el-GR"/>
        </w:rPr>
        <w:t>Φυσικά οι εκπαιδευτικοί είναι ελεύθεροι να αξιοποιήσουν και όποιο άλλο υλικό κρίνουν κατάλληλο για τους σκοπούς της ενότητας.</w:t>
      </w:r>
    </w:p>
    <w:p w:rsidR="00ED537B" w:rsidRPr="00475B22" w:rsidRDefault="00ED537B" w:rsidP="00ED537B">
      <w:pPr>
        <w:spacing w:line="276" w:lineRule="auto"/>
        <w:rPr>
          <w:rFonts w:ascii="Century Gothic" w:hAnsi="Century Gothic"/>
          <w:b/>
          <w:sz w:val="24"/>
          <w:szCs w:val="24"/>
          <w:lang w:val="el-GR"/>
        </w:rPr>
      </w:pPr>
      <w:r w:rsidRPr="00475B22">
        <w:rPr>
          <w:rFonts w:ascii="Century Gothic" w:hAnsi="Century Gothic"/>
          <w:b/>
          <w:sz w:val="24"/>
          <w:szCs w:val="24"/>
          <w:lang w:val="el-GR"/>
        </w:rPr>
        <w:t>Το υλικό αυτό αναρτάται στη πλατφόρμα του σχολείου ή δίνεται, με οποίο άλλο τρόπο κρίνεται πρόσφορος, προς μελέτη στους μαθητές ώστε να προσέλθουν στα εργαστήρια προετοιμασμένοι (αντίστροφη τάξη (Flipped Classroom)</w:t>
      </w:r>
      <w:r w:rsidR="009D2413" w:rsidRPr="00475B22">
        <w:rPr>
          <w:rFonts w:ascii="Century Gothic" w:hAnsi="Century Gothic"/>
          <w:b/>
          <w:sz w:val="24"/>
          <w:szCs w:val="24"/>
          <w:lang w:val="el-GR"/>
        </w:rPr>
        <w:t>)</w:t>
      </w:r>
    </w:p>
    <w:p w:rsidR="00906D29" w:rsidRDefault="009D2413" w:rsidP="00906D29">
      <w:pPr>
        <w:pStyle w:val="2"/>
        <w:rPr>
          <w:rFonts w:ascii="Century Gothic" w:hAnsi="Century Gothic"/>
          <w:sz w:val="24"/>
          <w:szCs w:val="24"/>
          <w:lang w:val="el-GR"/>
        </w:rPr>
      </w:pPr>
      <w:bookmarkStart w:id="19" w:name="_Toc42069549"/>
      <w:r>
        <w:rPr>
          <w:rFonts w:ascii="Century Gothic" w:hAnsi="Century Gothic"/>
          <w:sz w:val="24"/>
          <w:szCs w:val="24"/>
          <w:lang w:val="el-GR"/>
        </w:rPr>
        <w:t>Πρώτη και δεύτερη</w:t>
      </w:r>
      <w:r w:rsidR="00906D29" w:rsidRPr="00582D04">
        <w:rPr>
          <w:rFonts w:ascii="Century Gothic" w:hAnsi="Century Gothic"/>
          <w:sz w:val="24"/>
          <w:szCs w:val="24"/>
          <w:lang w:val="el-GR"/>
        </w:rPr>
        <w:t>διδακτική ώρα: Εργαστήριο σε ομάδες</w:t>
      </w:r>
      <w:bookmarkEnd w:id="19"/>
    </w:p>
    <w:p w:rsidR="005F5A03" w:rsidRDefault="005F5A03" w:rsidP="00465904">
      <w:pPr>
        <w:spacing w:line="276" w:lineRule="auto"/>
        <w:rPr>
          <w:rFonts w:ascii="Century Gothic" w:hAnsi="Century Gothic"/>
          <w:sz w:val="24"/>
          <w:szCs w:val="24"/>
          <w:lang w:val="el-GR"/>
        </w:rPr>
      </w:pPr>
    </w:p>
    <w:p w:rsidR="00864361" w:rsidRPr="00582D04" w:rsidRDefault="00864361" w:rsidP="00465904">
      <w:pPr>
        <w:spacing w:line="276" w:lineRule="auto"/>
        <w:rPr>
          <w:rFonts w:ascii="Century Gothic" w:hAnsi="Century Gothic"/>
          <w:sz w:val="24"/>
          <w:szCs w:val="24"/>
          <w:lang w:val="el-GR"/>
        </w:rPr>
      </w:pPr>
      <w:r w:rsidRPr="00582D04">
        <w:rPr>
          <w:rFonts w:ascii="Century Gothic" w:hAnsi="Century Gothic"/>
          <w:sz w:val="24"/>
          <w:szCs w:val="24"/>
          <w:lang w:val="el-GR"/>
        </w:rPr>
        <w:t>Θα χρειαστείτε φωτοτυπίες των οδηγιών, μία για κάθε ομάδα, φωτοτυπίες των κειμένων της κάθε ομάδας καθώς και ένα υπολογιστή για κάθε ομάδα, για την παρακολούθηση του βίντεο.</w:t>
      </w:r>
    </w:p>
    <w:p w:rsidR="006E3332" w:rsidRPr="00582D04" w:rsidRDefault="006E3332" w:rsidP="00465904">
      <w:pPr>
        <w:spacing w:line="276" w:lineRule="auto"/>
        <w:rPr>
          <w:rFonts w:ascii="Century Gothic" w:hAnsi="Century Gothic"/>
          <w:sz w:val="24"/>
          <w:szCs w:val="24"/>
          <w:lang w:val="el-GR"/>
        </w:rPr>
      </w:pPr>
      <w:r w:rsidRPr="00582D04">
        <w:rPr>
          <w:rFonts w:ascii="Century Gothic" w:hAnsi="Century Gothic"/>
          <w:sz w:val="24"/>
          <w:szCs w:val="24"/>
          <w:lang w:val="el-GR"/>
        </w:rPr>
        <w:t xml:space="preserve">Κάθε ομάδα λαμβάνει τις παρακάτω οδηγίες καθώς και ένα </w:t>
      </w:r>
      <w:r w:rsidR="00E574B1" w:rsidRPr="00582D04">
        <w:rPr>
          <w:rFonts w:ascii="Century Gothic" w:hAnsi="Century Gothic"/>
          <w:sz w:val="24"/>
          <w:szCs w:val="24"/>
          <w:lang w:val="el-GR"/>
        </w:rPr>
        <w:t>κείμενο</w:t>
      </w:r>
      <w:r w:rsidR="00864361" w:rsidRPr="00582D04">
        <w:rPr>
          <w:rFonts w:ascii="Century Gothic" w:hAnsi="Century Gothic"/>
          <w:sz w:val="24"/>
          <w:szCs w:val="24"/>
          <w:lang w:val="el-GR"/>
        </w:rPr>
        <w:t xml:space="preserve"> ορισμένων σελίδων</w:t>
      </w:r>
      <w:r w:rsidR="00E574B1" w:rsidRPr="00582D04">
        <w:rPr>
          <w:rFonts w:ascii="Century Gothic" w:hAnsi="Century Gothic"/>
          <w:sz w:val="24"/>
          <w:szCs w:val="24"/>
          <w:lang w:val="el-GR"/>
        </w:rPr>
        <w:t xml:space="preserve">. Το υλικό </w:t>
      </w:r>
      <w:r w:rsidR="00864361" w:rsidRPr="00582D04">
        <w:rPr>
          <w:rFonts w:ascii="Century Gothic" w:hAnsi="Century Gothic"/>
          <w:sz w:val="24"/>
          <w:szCs w:val="24"/>
          <w:lang w:val="el-GR"/>
        </w:rPr>
        <w:t xml:space="preserve">κάθε ομάδας </w:t>
      </w:r>
      <w:r w:rsidR="00E574B1" w:rsidRPr="00582D04">
        <w:rPr>
          <w:rFonts w:ascii="Century Gothic" w:hAnsi="Century Gothic"/>
          <w:sz w:val="24"/>
          <w:szCs w:val="24"/>
          <w:lang w:val="el-GR"/>
        </w:rPr>
        <w:t>βρίσκεται αναρτημένο στον ιστότοπο του προγράμματος</w:t>
      </w:r>
      <w:r w:rsidR="00864361" w:rsidRPr="00582D04">
        <w:rPr>
          <w:rFonts w:ascii="Century Gothic" w:hAnsi="Century Gothic"/>
          <w:sz w:val="24"/>
          <w:szCs w:val="24"/>
          <w:lang w:val="el-GR"/>
        </w:rPr>
        <w:t>. Επειδή υπάρχουν αρκετές σελίδες κειμένου για κάθε ομάδα, προτείνεται οι εκπαιδευτικοί να κάνουν επιλογές αν χρειάζεται.</w:t>
      </w:r>
    </w:p>
    <w:p w:rsidR="00864361" w:rsidRPr="00582D04" w:rsidRDefault="00864361" w:rsidP="00465904">
      <w:pPr>
        <w:spacing w:line="276" w:lineRule="auto"/>
        <w:rPr>
          <w:rFonts w:ascii="Century Gothic" w:hAnsi="Century Gothic"/>
          <w:sz w:val="24"/>
          <w:szCs w:val="24"/>
          <w:lang w:val="el-GR"/>
        </w:rPr>
      </w:pPr>
      <w:r w:rsidRPr="00582D04">
        <w:rPr>
          <w:rFonts w:ascii="Century Gothic" w:hAnsi="Century Gothic"/>
          <w:sz w:val="24"/>
          <w:szCs w:val="24"/>
          <w:lang w:val="el-GR"/>
        </w:rPr>
        <w:t>Επίσης ενημερώνουμε για την ύπαρξη του υλικού στις ιστοσελίδες του προγράμματος προκειμένου οι μαθητές και οι μαθήτριες να έχουν πρόσβαση σε αυτό και μετά την λήξη της διδακτικής ώρας και προκειμένου να προετοιμαστούν για την τρίτη διδακτική ώρα της ενότητας.</w:t>
      </w:r>
    </w:p>
    <w:p w:rsidR="00864361" w:rsidRPr="00582D04" w:rsidRDefault="00864361" w:rsidP="00465904">
      <w:pPr>
        <w:spacing w:line="276" w:lineRule="auto"/>
        <w:rPr>
          <w:rFonts w:ascii="Century Gothic" w:hAnsi="Century Gothic"/>
          <w:sz w:val="24"/>
          <w:szCs w:val="24"/>
          <w:lang w:val="el-GR"/>
        </w:rPr>
      </w:pPr>
    </w:p>
    <w:p w:rsidR="00864361" w:rsidRPr="00582D04" w:rsidRDefault="00864361" w:rsidP="00465904">
      <w:pPr>
        <w:spacing w:line="276" w:lineRule="auto"/>
        <w:rPr>
          <w:rFonts w:ascii="Century Gothic" w:hAnsi="Century Gothic"/>
          <w:sz w:val="24"/>
          <w:szCs w:val="24"/>
          <w:lang w:val="el-GR"/>
        </w:rPr>
      </w:pPr>
      <w:r w:rsidRPr="00582D04">
        <w:rPr>
          <w:rFonts w:ascii="Century Gothic" w:hAnsi="Century Gothic"/>
          <w:sz w:val="24"/>
          <w:szCs w:val="24"/>
          <w:lang w:val="el-GR"/>
        </w:rPr>
        <w:t>Ομάδα 1. Εφηβεία</w:t>
      </w:r>
    </w:p>
    <w:p w:rsidR="00864361" w:rsidRPr="00582D04" w:rsidRDefault="00864361" w:rsidP="00465904">
      <w:pPr>
        <w:spacing w:line="276" w:lineRule="auto"/>
        <w:rPr>
          <w:rFonts w:ascii="Century Gothic" w:hAnsi="Century Gothic"/>
          <w:sz w:val="24"/>
          <w:szCs w:val="24"/>
          <w:lang w:val="el-GR"/>
        </w:rPr>
      </w:pPr>
      <w:r w:rsidRPr="00582D04">
        <w:rPr>
          <w:rFonts w:ascii="Century Gothic" w:hAnsi="Century Gothic"/>
          <w:sz w:val="24"/>
          <w:szCs w:val="24"/>
          <w:lang w:val="el-GR"/>
        </w:rPr>
        <w:tab/>
      </w:r>
      <w:hyperlink r:id="rId14" w:history="1">
        <w:r w:rsidRPr="00582D04">
          <w:rPr>
            <w:rStyle w:val="-"/>
            <w:rFonts w:ascii="Century Gothic" w:hAnsi="Century Gothic"/>
            <w:sz w:val="24"/>
            <w:szCs w:val="24"/>
            <w:lang w:val="el-GR"/>
          </w:rPr>
          <w:t>https://sapgr.weebly.com/epsilonphietabetaepsiloniotaalpha.html</w:t>
        </w:r>
      </w:hyperlink>
    </w:p>
    <w:p w:rsidR="00864361" w:rsidRPr="00582D04" w:rsidRDefault="00864361" w:rsidP="00465904">
      <w:pPr>
        <w:spacing w:line="276" w:lineRule="auto"/>
        <w:rPr>
          <w:rFonts w:ascii="Century Gothic" w:hAnsi="Century Gothic"/>
          <w:sz w:val="24"/>
          <w:szCs w:val="24"/>
          <w:lang w:val="el-GR"/>
        </w:rPr>
      </w:pPr>
      <w:r w:rsidRPr="00582D04">
        <w:rPr>
          <w:rFonts w:ascii="Century Gothic" w:hAnsi="Century Gothic"/>
          <w:sz w:val="24"/>
          <w:szCs w:val="24"/>
          <w:lang w:val="el-GR"/>
        </w:rPr>
        <w:t>Ομάδα 2. Βιολογικό φύλο</w:t>
      </w:r>
    </w:p>
    <w:p w:rsidR="00864361" w:rsidRPr="00582D04" w:rsidRDefault="00864361" w:rsidP="00465904">
      <w:pPr>
        <w:spacing w:line="276" w:lineRule="auto"/>
        <w:rPr>
          <w:rFonts w:ascii="Century Gothic" w:hAnsi="Century Gothic"/>
          <w:sz w:val="24"/>
          <w:szCs w:val="24"/>
          <w:lang w:val="el-GR"/>
        </w:rPr>
      </w:pPr>
      <w:r w:rsidRPr="00582D04">
        <w:rPr>
          <w:rFonts w:ascii="Century Gothic" w:hAnsi="Century Gothic"/>
          <w:sz w:val="24"/>
          <w:szCs w:val="24"/>
          <w:lang w:val="el-GR"/>
        </w:rPr>
        <w:tab/>
      </w:r>
      <w:hyperlink r:id="rId15" w:history="1">
        <w:r w:rsidRPr="00582D04">
          <w:rPr>
            <w:rStyle w:val="-"/>
            <w:rFonts w:ascii="Century Gothic" w:hAnsi="Century Gothic"/>
            <w:sz w:val="24"/>
            <w:szCs w:val="24"/>
            <w:lang w:val="el-GR"/>
          </w:rPr>
          <w:t>https://sapgr.weebly.com/betaiotaomicronlambdaomicrongammaiotakappaomicron-phiupsilonlambdaomicron.html</w:t>
        </w:r>
      </w:hyperlink>
    </w:p>
    <w:p w:rsidR="00864361" w:rsidRPr="00582D04" w:rsidRDefault="00864361" w:rsidP="00465904">
      <w:pPr>
        <w:spacing w:line="276" w:lineRule="auto"/>
        <w:rPr>
          <w:rFonts w:ascii="Century Gothic" w:hAnsi="Century Gothic"/>
          <w:sz w:val="24"/>
          <w:szCs w:val="24"/>
          <w:lang w:val="el-GR"/>
        </w:rPr>
      </w:pPr>
      <w:r w:rsidRPr="00582D04">
        <w:rPr>
          <w:rFonts w:ascii="Century Gothic" w:hAnsi="Century Gothic"/>
          <w:sz w:val="24"/>
          <w:szCs w:val="24"/>
          <w:lang w:val="el-GR"/>
        </w:rPr>
        <w:t>Ομάδα 3. Δυσφορία του φύλου</w:t>
      </w:r>
    </w:p>
    <w:p w:rsidR="00864361" w:rsidRPr="00582D04" w:rsidRDefault="00864361" w:rsidP="00465904">
      <w:pPr>
        <w:spacing w:line="276" w:lineRule="auto"/>
        <w:rPr>
          <w:rFonts w:ascii="Century Gothic" w:hAnsi="Century Gothic"/>
          <w:sz w:val="24"/>
          <w:szCs w:val="24"/>
          <w:lang w:val="el-GR"/>
        </w:rPr>
      </w:pPr>
      <w:r w:rsidRPr="00582D04">
        <w:rPr>
          <w:rFonts w:ascii="Century Gothic" w:hAnsi="Century Gothic"/>
          <w:sz w:val="24"/>
          <w:szCs w:val="24"/>
          <w:lang w:val="el-GR"/>
        </w:rPr>
        <w:tab/>
      </w:r>
      <w:hyperlink r:id="rId16" w:history="1">
        <w:r w:rsidRPr="00582D04">
          <w:rPr>
            <w:rStyle w:val="-"/>
            <w:rFonts w:ascii="Century Gothic" w:hAnsi="Century Gothic"/>
            <w:sz w:val="24"/>
            <w:szCs w:val="24"/>
            <w:lang w:val="el-GR"/>
          </w:rPr>
          <w:t>https://sapgr.weebly.com/deltaupsilonsigmaphiomicronrhoiotaalpha-tauomicronupsilon-phiupsilonlambdaomicronupsilon.html</w:t>
        </w:r>
      </w:hyperlink>
    </w:p>
    <w:p w:rsidR="006E3332" w:rsidRPr="00582D04" w:rsidRDefault="006E3332" w:rsidP="00465904">
      <w:pPr>
        <w:spacing w:line="276" w:lineRule="auto"/>
        <w:rPr>
          <w:rFonts w:ascii="Century Gothic" w:hAnsi="Century Gothic"/>
          <w:sz w:val="24"/>
          <w:szCs w:val="24"/>
          <w:lang w:val="el-GR"/>
        </w:rPr>
      </w:pPr>
      <w:r w:rsidRPr="00582D04">
        <w:rPr>
          <w:rFonts w:ascii="Century Gothic" w:hAnsi="Century Gothic"/>
          <w:sz w:val="24"/>
          <w:szCs w:val="24"/>
          <w:lang w:val="el-GR"/>
        </w:rPr>
        <w:lastRenderedPageBreak/>
        <w:t xml:space="preserve">Ομάδα </w:t>
      </w:r>
      <w:r w:rsidR="00864361" w:rsidRPr="00582D04">
        <w:rPr>
          <w:rFonts w:ascii="Century Gothic" w:hAnsi="Century Gothic"/>
          <w:sz w:val="24"/>
          <w:szCs w:val="24"/>
          <w:lang w:val="el-GR"/>
        </w:rPr>
        <w:t>4</w:t>
      </w:r>
      <w:r w:rsidRPr="00582D04">
        <w:rPr>
          <w:rFonts w:ascii="Century Gothic" w:hAnsi="Century Gothic"/>
          <w:sz w:val="24"/>
          <w:szCs w:val="24"/>
          <w:lang w:val="el-GR"/>
        </w:rPr>
        <w:t>. Παιδικοί γάμοι &amp;</w:t>
      </w:r>
      <w:r w:rsidRPr="00582D04">
        <w:rPr>
          <w:rFonts w:ascii="Century Gothic" w:hAnsi="Century Gothic"/>
          <w:sz w:val="24"/>
          <w:szCs w:val="24"/>
        </w:rPr>
        <w:t>Trafficking</w:t>
      </w:r>
    </w:p>
    <w:p w:rsidR="00864361" w:rsidRPr="00582D04" w:rsidRDefault="00864361" w:rsidP="00465904">
      <w:pPr>
        <w:spacing w:line="276" w:lineRule="auto"/>
        <w:rPr>
          <w:rFonts w:ascii="Century Gothic" w:hAnsi="Century Gothic"/>
          <w:sz w:val="24"/>
          <w:szCs w:val="24"/>
          <w:lang w:val="el-GR"/>
        </w:rPr>
      </w:pPr>
      <w:r w:rsidRPr="00582D04">
        <w:rPr>
          <w:rFonts w:ascii="Century Gothic" w:hAnsi="Century Gothic"/>
          <w:sz w:val="24"/>
          <w:szCs w:val="24"/>
          <w:lang w:val="el-GR"/>
        </w:rPr>
        <w:tab/>
      </w:r>
      <w:hyperlink r:id="rId17" w:history="1">
        <w:r w:rsidRPr="00582D04">
          <w:rPr>
            <w:rStyle w:val="-"/>
            <w:rFonts w:ascii="Century Gothic" w:hAnsi="Century Gothic"/>
            <w:sz w:val="24"/>
            <w:szCs w:val="24"/>
          </w:rPr>
          <w:t>https</w:t>
        </w:r>
        <w:r w:rsidRPr="00582D04">
          <w:rPr>
            <w:rStyle w:val="-"/>
            <w:rFonts w:ascii="Century Gothic" w:hAnsi="Century Gothic"/>
            <w:sz w:val="24"/>
            <w:szCs w:val="24"/>
            <w:lang w:val="el-GR"/>
          </w:rPr>
          <w:t>://</w:t>
        </w:r>
        <w:r w:rsidRPr="00582D04">
          <w:rPr>
            <w:rStyle w:val="-"/>
            <w:rFonts w:ascii="Century Gothic" w:hAnsi="Century Gothic"/>
            <w:sz w:val="24"/>
            <w:szCs w:val="24"/>
          </w:rPr>
          <w:t>sapgr</w:t>
        </w:r>
        <w:r w:rsidRPr="00582D04">
          <w:rPr>
            <w:rStyle w:val="-"/>
            <w:rFonts w:ascii="Century Gothic" w:hAnsi="Century Gothic"/>
            <w:sz w:val="24"/>
            <w:szCs w:val="24"/>
            <w:lang w:val="el-GR"/>
          </w:rPr>
          <w:t>.</w:t>
        </w:r>
        <w:r w:rsidRPr="00582D04">
          <w:rPr>
            <w:rStyle w:val="-"/>
            <w:rFonts w:ascii="Century Gothic" w:hAnsi="Century Gothic"/>
            <w:sz w:val="24"/>
            <w:szCs w:val="24"/>
          </w:rPr>
          <w:t>weebly</w:t>
        </w:r>
        <w:r w:rsidRPr="00582D04">
          <w:rPr>
            <w:rStyle w:val="-"/>
            <w:rFonts w:ascii="Century Gothic" w:hAnsi="Century Gothic"/>
            <w:sz w:val="24"/>
            <w:szCs w:val="24"/>
            <w:lang w:val="el-GR"/>
          </w:rPr>
          <w:t>.</w:t>
        </w:r>
        <w:r w:rsidRPr="00582D04">
          <w:rPr>
            <w:rStyle w:val="-"/>
            <w:rFonts w:ascii="Century Gothic" w:hAnsi="Century Gothic"/>
            <w:sz w:val="24"/>
            <w:szCs w:val="24"/>
          </w:rPr>
          <w:t>com</w:t>
        </w:r>
        <w:r w:rsidRPr="00582D04">
          <w:rPr>
            <w:rStyle w:val="-"/>
            <w:rFonts w:ascii="Century Gothic" w:hAnsi="Century Gothic"/>
            <w:sz w:val="24"/>
            <w:szCs w:val="24"/>
            <w:lang w:val="el-GR"/>
          </w:rPr>
          <w:t>/</w:t>
        </w:r>
        <w:r w:rsidRPr="00582D04">
          <w:rPr>
            <w:rStyle w:val="-"/>
            <w:rFonts w:ascii="Century Gothic" w:hAnsi="Century Gothic"/>
            <w:sz w:val="24"/>
            <w:szCs w:val="24"/>
          </w:rPr>
          <w:t>trafficking</w:t>
        </w:r>
        <w:r w:rsidRPr="00582D04">
          <w:rPr>
            <w:rStyle w:val="-"/>
            <w:rFonts w:ascii="Century Gothic" w:hAnsi="Century Gothic"/>
            <w:sz w:val="24"/>
            <w:szCs w:val="24"/>
            <w:lang w:val="el-GR"/>
          </w:rPr>
          <w:t>---</w:t>
        </w:r>
        <w:r w:rsidRPr="00582D04">
          <w:rPr>
            <w:rStyle w:val="-"/>
            <w:rFonts w:ascii="Century Gothic" w:hAnsi="Century Gothic"/>
            <w:sz w:val="24"/>
            <w:szCs w:val="24"/>
          </w:rPr>
          <w:t>pialphaiotadeltaiotakappaomicroniota</w:t>
        </w:r>
        <w:r w:rsidRPr="00582D04">
          <w:rPr>
            <w:rStyle w:val="-"/>
            <w:rFonts w:ascii="Century Gothic" w:hAnsi="Century Gothic"/>
            <w:sz w:val="24"/>
            <w:szCs w:val="24"/>
            <w:lang w:val="el-GR"/>
          </w:rPr>
          <w:t>-</w:t>
        </w:r>
        <w:r w:rsidRPr="00582D04">
          <w:rPr>
            <w:rStyle w:val="-"/>
            <w:rFonts w:ascii="Century Gothic" w:hAnsi="Century Gothic"/>
            <w:sz w:val="24"/>
            <w:szCs w:val="24"/>
          </w:rPr>
          <w:t>gammaalphamuomicroniota</w:t>
        </w:r>
        <w:r w:rsidRPr="00582D04">
          <w:rPr>
            <w:rStyle w:val="-"/>
            <w:rFonts w:ascii="Century Gothic" w:hAnsi="Century Gothic"/>
            <w:sz w:val="24"/>
            <w:szCs w:val="24"/>
            <w:lang w:val="el-GR"/>
          </w:rPr>
          <w:t>.</w:t>
        </w:r>
        <w:r w:rsidRPr="00582D04">
          <w:rPr>
            <w:rStyle w:val="-"/>
            <w:rFonts w:ascii="Century Gothic" w:hAnsi="Century Gothic"/>
            <w:sz w:val="24"/>
            <w:szCs w:val="24"/>
          </w:rPr>
          <w:t>html</w:t>
        </w:r>
      </w:hyperlink>
    </w:p>
    <w:p w:rsidR="00864361" w:rsidRPr="00582D04" w:rsidRDefault="00864361" w:rsidP="00465904">
      <w:pPr>
        <w:spacing w:line="276" w:lineRule="auto"/>
        <w:rPr>
          <w:rFonts w:ascii="Century Gothic" w:hAnsi="Century Gothic"/>
          <w:sz w:val="24"/>
          <w:szCs w:val="24"/>
          <w:lang w:val="el-GR"/>
        </w:rPr>
      </w:pPr>
      <w:r w:rsidRPr="00582D04">
        <w:rPr>
          <w:rFonts w:ascii="Century Gothic" w:hAnsi="Century Gothic"/>
          <w:sz w:val="24"/>
          <w:szCs w:val="24"/>
          <w:lang w:val="el-GR"/>
        </w:rPr>
        <w:t>Ομάδα 5. Ακρωτηριασμός γυναικείων γεννητικών οργάνων</w:t>
      </w:r>
    </w:p>
    <w:p w:rsidR="00864361" w:rsidRPr="00582D04" w:rsidRDefault="00864361" w:rsidP="00465904">
      <w:pPr>
        <w:spacing w:line="276" w:lineRule="auto"/>
        <w:rPr>
          <w:rFonts w:ascii="Century Gothic" w:hAnsi="Century Gothic"/>
          <w:sz w:val="24"/>
          <w:szCs w:val="24"/>
          <w:lang w:val="el-GR"/>
        </w:rPr>
      </w:pPr>
      <w:r w:rsidRPr="00582D04">
        <w:rPr>
          <w:rFonts w:ascii="Century Gothic" w:hAnsi="Century Gothic"/>
          <w:sz w:val="24"/>
          <w:szCs w:val="24"/>
          <w:lang w:val="el-GR"/>
        </w:rPr>
        <w:tab/>
      </w:r>
      <w:hyperlink r:id="rId18" w:history="1">
        <w:r w:rsidRPr="00582D04">
          <w:rPr>
            <w:rStyle w:val="-"/>
            <w:rFonts w:ascii="Century Gothic" w:hAnsi="Century Gothic"/>
            <w:sz w:val="24"/>
            <w:szCs w:val="24"/>
            <w:lang w:val="el-GR"/>
          </w:rPr>
          <w:t>https://sapgr.weebly.com/fgm.html</w:t>
        </w:r>
      </w:hyperlink>
    </w:p>
    <w:p w:rsidR="00475B22" w:rsidRDefault="00475B22" w:rsidP="006E3332">
      <w:pPr>
        <w:jc w:val="center"/>
        <w:rPr>
          <w:rFonts w:ascii="Century Gothic" w:hAnsi="Century Gothic"/>
          <w:b/>
          <w:sz w:val="24"/>
          <w:szCs w:val="24"/>
          <w:lang w:val="el-GR"/>
        </w:rPr>
      </w:pPr>
    </w:p>
    <w:p w:rsidR="006E3332" w:rsidRPr="00582D04" w:rsidRDefault="006E3332" w:rsidP="006E3332">
      <w:pPr>
        <w:jc w:val="center"/>
        <w:rPr>
          <w:rFonts w:ascii="Century Gothic" w:hAnsi="Century Gothic"/>
          <w:b/>
          <w:sz w:val="24"/>
          <w:szCs w:val="24"/>
          <w:lang w:val="el-GR"/>
        </w:rPr>
      </w:pPr>
      <w:r w:rsidRPr="00582D04">
        <w:rPr>
          <w:rFonts w:ascii="Century Gothic" w:hAnsi="Century Gothic"/>
          <w:b/>
          <w:sz w:val="24"/>
          <w:szCs w:val="24"/>
          <w:lang w:val="el-GR"/>
        </w:rPr>
        <w:t>ΟΔΗΓΙΕΣ ΕΡΓΑΣΤΗΡΙΟΥ</w:t>
      </w:r>
    </w:p>
    <w:p w:rsidR="006E3332" w:rsidRPr="00582D04" w:rsidRDefault="006E3332" w:rsidP="006E3332">
      <w:pPr>
        <w:rPr>
          <w:rFonts w:ascii="Century Gothic" w:hAnsi="Century Gothic"/>
          <w:b/>
          <w:sz w:val="24"/>
          <w:szCs w:val="24"/>
          <w:lang w:val="el-GR"/>
        </w:rPr>
      </w:pPr>
    </w:p>
    <w:p w:rsidR="006E3332" w:rsidRPr="00582D04" w:rsidRDefault="006E3332" w:rsidP="006E3332">
      <w:pPr>
        <w:rPr>
          <w:rFonts w:ascii="Century Gothic" w:hAnsi="Century Gothic"/>
          <w:sz w:val="24"/>
          <w:szCs w:val="24"/>
          <w:lang w:val="el-GR"/>
        </w:rPr>
      </w:pPr>
      <w:r w:rsidRPr="00582D04">
        <w:rPr>
          <w:rFonts w:ascii="Century Gothic" w:hAnsi="Century Gothic"/>
          <w:sz w:val="24"/>
          <w:szCs w:val="24"/>
          <w:lang w:val="el-GR"/>
        </w:rPr>
        <w:t xml:space="preserve">Έχετε στο τραπέζι σας κάποιο υλικό. Αποτελείται από μερικά κείμενα (άρθρα, συνεντεύξεις, κλπ.) και ένα μικρό </w:t>
      </w:r>
      <w:r w:rsidRPr="009D2413">
        <w:rPr>
          <w:rFonts w:ascii="Century Gothic" w:hAnsi="Century Gothic"/>
          <w:sz w:val="24"/>
          <w:szCs w:val="24"/>
          <w:lang w:val="el-GR"/>
        </w:rPr>
        <w:t>βίντεο</w:t>
      </w:r>
      <w:r w:rsidRPr="009D2413">
        <w:rPr>
          <w:rStyle w:val="a7"/>
          <w:rFonts w:ascii="Century Gothic" w:hAnsi="Century Gothic"/>
          <w:sz w:val="24"/>
          <w:szCs w:val="24"/>
          <w:lang w:val="el-GR"/>
        </w:rPr>
        <w:footnoteReference w:id="4"/>
      </w:r>
      <w:r w:rsidRPr="009D2413">
        <w:rPr>
          <w:rFonts w:ascii="Century Gothic" w:hAnsi="Century Gothic"/>
          <w:sz w:val="24"/>
          <w:szCs w:val="24"/>
          <w:lang w:val="el-GR"/>
        </w:rPr>
        <w:t>.</w:t>
      </w:r>
    </w:p>
    <w:p w:rsidR="006E3332" w:rsidRPr="00582D04" w:rsidRDefault="006E3332" w:rsidP="006E3332">
      <w:pPr>
        <w:rPr>
          <w:rFonts w:ascii="Century Gothic" w:hAnsi="Century Gothic"/>
          <w:sz w:val="24"/>
          <w:szCs w:val="24"/>
          <w:lang w:val="el-GR"/>
        </w:rPr>
      </w:pPr>
      <w:r w:rsidRPr="00582D04">
        <w:rPr>
          <w:rFonts w:ascii="Century Gothic" w:hAnsi="Century Gothic"/>
          <w:sz w:val="24"/>
          <w:szCs w:val="24"/>
          <w:lang w:val="el-GR"/>
        </w:rPr>
        <w:t>Θα θέλαμε να διαβάσετε τα άρθρα και να παρακολουθήσετε το βίντεο. Κρατήστε επιγραμματικά σημειώσεις για πράγματα που σας κάνουν εντύπωση με την πρώτη αυτή επαφή.</w:t>
      </w:r>
    </w:p>
    <w:p w:rsidR="006E3332" w:rsidRPr="00582D04" w:rsidRDefault="006E3332" w:rsidP="006E3332">
      <w:pPr>
        <w:rPr>
          <w:rFonts w:ascii="Century Gothic" w:hAnsi="Century Gothic"/>
          <w:sz w:val="24"/>
          <w:szCs w:val="24"/>
          <w:lang w:val="el-GR"/>
        </w:rPr>
      </w:pPr>
      <w:r w:rsidRPr="00582D04">
        <w:rPr>
          <w:rFonts w:ascii="Century Gothic" w:hAnsi="Century Gothic"/>
          <w:sz w:val="24"/>
          <w:szCs w:val="24"/>
          <w:lang w:val="el-GR"/>
        </w:rPr>
        <w:t>Στη συνέχεια συζητήστε μεταξύ σας (κρατήστε σημειώσεις της συζήτησης):</w:t>
      </w:r>
    </w:p>
    <w:p w:rsidR="006E3332" w:rsidRPr="00582D04" w:rsidRDefault="006E3332" w:rsidP="006E3332">
      <w:pPr>
        <w:pStyle w:val="a8"/>
        <w:numPr>
          <w:ilvl w:val="0"/>
          <w:numId w:val="6"/>
        </w:numPr>
        <w:rPr>
          <w:rFonts w:ascii="Century Gothic" w:hAnsi="Century Gothic"/>
          <w:sz w:val="24"/>
          <w:szCs w:val="24"/>
          <w:lang w:val="el-GR"/>
        </w:rPr>
      </w:pPr>
      <w:r w:rsidRPr="00582D04">
        <w:rPr>
          <w:rFonts w:ascii="Century Gothic" w:hAnsi="Century Gothic"/>
          <w:sz w:val="24"/>
          <w:szCs w:val="24"/>
          <w:lang w:val="el-GR"/>
        </w:rPr>
        <w:t>Είχαμε ξανακούσει για το θέμα; Τι ξέραμε μέχρι τώρα;</w:t>
      </w:r>
    </w:p>
    <w:p w:rsidR="006E3332" w:rsidRPr="00582D04" w:rsidRDefault="006E3332" w:rsidP="006E3332">
      <w:pPr>
        <w:pStyle w:val="a8"/>
        <w:numPr>
          <w:ilvl w:val="0"/>
          <w:numId w:val="6"/>
        </w:numPr>
        <w:rPr>
          <w:rFonts w:ascii="Century Gothic" w:hAnsi="Century Gothic"/>
          <w:sz w:val="24"/>
          <w:szCs w:val="24"/>
          <w:lang w:val="el-GR"/>
        </w:rPr>
      </w:pPr>
      <w:r w:rsidRPr="00582D04">
        <w:rPr>
          <w:rFonts w:ascii="Century Gothic" w:hAnsi="Century Gothic"/>
          <w:sz w:val="24"/>
          <w:szCs w:val="24"/>
          <w:lang w:val="el-GR"/>
        </w:rPr>
        <w:t>Τι νέες πληροφορίες πήραμε από το υλικό;</w:t>
      </w:r>
    </w:p>
    <w:p w:rsidR="006E3332" w:rsidRPr="00582D04" w:rsidRDefault="006E3332" w:rsidP="006E3332">
      <w:pPr>
        <w:pStyle w:val="a8"/>
        <w:numPr>
          <w:ilvl w:val="0"/>
          <w:numId w:val="6"/>
        </w:numPr>
        <w:rPr>
          <w:rFonts w:ascii="Century Gothic" w:hAnsi="Century Gothic"/>
          <w:sz w:val="24"/>
          <w:szCs w:val="24"/>
          <w:lang w:val="el-GR"/>
        </w:rPr>
      </w:pPr>
      <w:r w:rsidRPr="00582D04">
        <w:rPr>
          <w:rFonts w:ascii="Century Gothic" w:hAnsi="Century Gothic"/>
          <w:sz w:val="24"/>
          <w:szCs w:val="24"/>
          <w:lang w:val="el-GR"/>
        </w:rPr>
        <w:t>Ποια σημεία μας έκαναν περισσότερο εντύπωση; Γιατί;</w:t>
      </w:r>
    </w:p>
    <w:p w:rsidR="006E3332" w:rsidRPr="00582D04" w:rsidRDefault="006E3332" w:rsidP="006E3332">
      <w:pPr>
        <w:pStyle w:val="a8"/>
        <w:numPr>
          <w:ilvl w:val="0"/>
          <w:numId w:val="6"/>
        </w:numPr>
        <w:rPr>
          <w:rFonts w:ascii="Century Gothic" w:hAnsi="Century Gothic"/>
          <w:sz w:val="24"/>
          <w:szCs w:val="24"/>
          <w:lang w:val="el-GR"/>
        </w:rPr>
      </w:pPr>
      <w:r w:rsidRPr="00582D04">
        <w:rPr>
          <w:rFonts w:ascii="Century Gothic" w:hAnsi="Century Gothic"/>
          <w:sz w:val="24"/>
          <w:szCs w:val="24"/>
          <w:lang w:val="el-GR"/>
        </w:rPr>
        <w:t>Γιατί μπορεί να συμβαίνει αυτό;</w:t>
      </w:r>
    </w:p>
    <w:p w:rsidR="006E3332" w:rsidRPr="00582D04" w:rsidRDefault="006E3332" w:rsidP="006E3332">
      <w:pPr>
        <w:pStyle w:val="a8"/>
        <w:numPr>
          <w:ilvl w:val="0"/>
          <w:numId w:val="6"/>
        </w:numPr>
        <w:rPr>
          <w:rFonts w:ascii="Century Gothic" w:hAnsi="Century Gothic"/>
          <w:sz w:val="24"/>
          <w:szCs w:val="24"/>
          <w:lang w:val="el-GR"/>
        </w:rPr>
      </w:pPr>
      <w:r w:rsidRPr="00582D04">
        <w:rPr>
          <w:rFonts w:ascii="Century Gothic" w:hAnsi="Century Gothic"/>
          <w:sz w:val="24"/>
          <w:szCs w:val="24"/>
          <w:lang w:val="el-GR"/>
        </w:rPr>
        <w:t>Ετοιμάστε μια μικρή εισαγωγική παράγραφο (μέχρι 50 λέξεις) για να παρουσιάσετε το θέμα σας στην τάξη.</w:t>
      </w:r>
    </w:p>
    <w:p w:rsidR="003D52B8" w:rsidRPr="00582D04" w:rsidRDefault="006E3332" w:rsidP="003D52B8">
      <w:pPr>
        <w:pStyle w:val="a8"/>
        <w:numPr>
          <w:ilvl w:val="0"/>
          <w:numId w:val="6"/>
        </w:numPr>
        <w:rPr>
          <w:rFonts w:ascii="Century Gothic" w:hAnsi="Century Gothic"/>
          <w:sz w:val="24"/>
          <w:szCs w:val="24"/>
          <w:lang w:val="el-GR"/>
        </w:rPr>
      </w:pPr>
      <w:r w:rsidRPr="00582D04">
        <w:rPr>
          <w:rFonts w:ascii="Century Gothic" w:hAnsi="Century Gothic"/>
          <w:sz w:val="24"/>
          <w:szCs w:val="24"/>
          <w:lang w:val="el-GR"/>
        </w:rPr>
        <w:t>Ετοιμάστε ένα κουίζ  5 ερωτήσεων σχετικά με το θέμα σας που μπορείτε να δώσετε στις άλλες ομάδες για να διερευνήσετε τις γνώσεις τους.</w:t>
      </w:r>
    </w:p>
    <w:p w:rsidR="003D52B8" w:rsidRPr="00582D04" w:rsidRDefault="003D52B8" w:rsidP="003D52B8">
      <w:pPr>
        <w:rPr>
          <w:rFonts w:ascii="Century Gothic" w:hAnsi="Century Gothic"/>
          <w:sz w:val="24"/>
          <w:szCs w:val="24"/>
          <w:lang w:val="el-GR"/>
        </w:rPr>
      </w:pPr>
    </w:p>
    <w:p w:rsidR="006E3332" w:rsidRPr="00582D04" w:rsidRDefault="006E3332" w:rsidP="006E3332">
      <w:pPr>
        <w:jc w:val="center"/>
        <w:rPr>
          <w:rFonts w:ascii="Century Gothic" w:hAnsi="Century Gothic"/>
          <w:b/>
          <w:i/>
          <w:sz w:val="24"/>
          <w:szCs w:val="24"/>
          <w:u w:val="single"/>
          <w:lang w:val="el-GR"/>
        </w:rPr>
      </w:pPr>
      <w:r w:rsidRPr="00582D04">
        <w:rPr>
          <w:rFonts w:ascii="Century Gothic" w:hAnsi="Century Gothic"/>
          <w:b/>
          <w:i/>
          <w:sz w:val="24"/>
          <w:szCs w:val="24"/>
          <w:u w:val="single"/>
          <w:lang w:val="el-GR"/>
        </w:rPr>
        <w:t>Εργασία για την επόμενη συνάντηση</w:t>
      </w:r>
    </w:p>
    <w:p w:rsidR="006E3332" w:rsidRPr="00582D04" w:rsidRDefault="006E3332" w:rsidP="006E3332">
      <w:pPr>
        <w:rPr>
          <w:rFonts w:ascii="Century Gothic" w:hAnsi="Century Gothic"/>
          <w:sz w:val="24"/>
          <w:szCs w:val="24"/>
          <w:lang w:val="el-GR"/>
        </w:rPr>
      </w:pPr>
      <w:r w:rsidRPr="00582D04">
        <w:rPr>
          <w:rFonts w:ascii="Century Gothic" w:hAnsi="Century Gothic"/>
          <w:noProof/>
          <w:sz w:val="24"/>
          <w:szCs w:val="24"/>
          <w:lang w:val="el-GR" w:eastAsia="el-GR"/>
        </w:rPr>
        <w:drawing>
          <wp:anchor distT="0" distB="0" distL="114300" distR="114300" simplePos="0" relativeHeight="251663360" behindDoc="1" locked="0" layoutInCell="1" allowOverlap="1">
            <wp:simplePos x="0" y="0"/>
            <wp:positionH relativeFrom="column">
              <wp:posOffset>123825</wp:posOffset>
            </wp:positionH>
            <wp:positionV relativeFrom="paragraph">
              <wp:posOffset>151130</wp:posOffset>
            </wp:positionV>
            <wp:extent cx="1352550" cy="1534160"/>
            <wp:effectExtent l="0" t="0" r="0" b="8890"/>
            <wp:wrapTight wrapText="bothSides">
              <wp:wrapPolygon edited="0">
                <wp:start x="0" y="0"/>
                <wp:lineTo x="0" y="14215"/>
                <wp:lineTo x="4563" y="17166"/>
                <wp:lineTo x="1825" y="17702"/>
                <wp:lineTo x="4868" y="21457"/>
                <wp:lineTo x="4868" y="21457"/>
                <wp:lineTo x="19775" y="21457"/>
                <wp:lineTo x="21296" y="17434"/>
                <wp:lineTo x="21296" y="3755"/>
                <wp:lineTo x="18254" y="2414"/>
                <wp:lineTo x="1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2550" cy="1534160"/>
                    </a:xfrm>
                    <a:prstGeom prst="rect">
                      <a:avLst/>
                    </a:prstGeom>
                  </pic:spPr>
                </pic:pic>
              </a:graphicData>
            </a:graphic>
          </wp:anchor>
        </w:drawing>
      </w:r>
    </w:p>
    <w:p w:rsidR="006E3332" w:rsidRPr="00582D04" w:rsidRDefault="006E3332" w:rsidP="006E3332">
      <w:pPr>
        <w:rPr>
          <w:rFonts w:ascii="Century Gothic" w:hAnsi="Century Gothic"/>
          <w:sz w:val="24"/>
          <w:szCs w:val="24"/>
          <w:lang w:val="el-GR"/>
        </w:rPr>
      </w:pPr>
      <w:r w:rsidRPr="00582D04">
        <w:rPr>
          <w:rFonts w:ascii="Century Gothic" w:hAnsi="Century Gothic"/>
          <w:sz w:val="24"/>
          <w:szCs w:val="24"/>
          <w:lang w:val="el-GR"/>
        </w:rPr>
        <w:t xml:space="preserve">Ετοιμάστε ένα </w:t>
      </w:r>
      <w:r w:rsidR="00864361" w:rsidRPr="00582D04">
        <w:rPr>
          <w:rFonts w:ascii="Century Gothic" w:hAnsi="Century Gothic"/>
          <w:sz w:val="24"/>
          <w:szCs w:val="24"/>
          <w:lang w:val="fi-FI"/>
        </w:rPr>
        <w:t>PowerPoint</w:t>
      </w:r>
      <w:r w:rsidRPr="00582D04">
        <w:rPr>
          <w:rFonts w:ascii="Century Gothic" w:hAnsi="Century Gothic"/>
          <w:sz w:val="24"/>
          <w:szCs w:val="24"/>
          <w:lang w:val="el-GR"/>
        </w:rPr>
        <w:t xml:space="preserve"> (μέχρι 7 διαφάνειες), το οποίο θα σας βοηθήσει να παρουσιάσετε πιο αναλυτικά το θέμα σας σε όλη την τάξη. </w:t>
      </w:r>
    </w:p>
    <w:p w:rsidR="006E3332" w:rsidRPr="00582D04" w:rsidRDefault="006E3332" w:rsidP="006E3332">
      <w:pPr>
        <w:rPr>
          <w:rFonts w:ascii="Century Gothic" w:hAnsi="Century Gothic"/>
          <w:sz w:val="24"/>
          <w:szCs w:val="24"/>
          <w:lang w:val="el-GR"/>
        </w:rPr>
      </w:pPr>
      <w:r w:rsidRPr="00582D04">
        <w:rPr>
          <w:rFonts w:ascii="Century Gothic" w:hAnsi="Century Gothic"/>
          <w:sz w:val="24"/>
          <w:szCs w:val="24"/>
          <w:lang w:val="el-GR"/>
        </w:rPr>
        <w:t xml:space="preserve">Θα έχετε 7 λεπτά στη διάθεσή σας για την παρουσίαση. </w:t>
      </w:r>
    </w:p>
    <w:p w:rsidR="00906D29" w:rsidRDefault="00906D29" w:rsidP="00465904">
      <w:pPr>
        <w:spacing w:line="276" w:lineRule="auto"/>
        <w:rPr>
          <w:rFonts w:ascii="Century Gothic" w:hAnsi="Century Gothic"/>
          <w:sz w:val="24"/>
          <w:szCs w:val="24"/>
          <w:lang w:val="el-GR"/>
        </w:rPr>
      </w:pPr>
    </w:p>
    <w:p w:rsidR="00906D29" w:rsidRPr="00582D04" w:rsidRDefault="00864361" w:rsidP="00864361">
      <w:pPr>
        <w:pStyle w:val="2"/>
        <w:rPr>
          <w:rFonts w:ascii="Century Gothic" w:hAnsi="Century Gothic"/>
          <w:sz w:val="24"/>
          <w:szCs w:val="24"/>
          <w:lang w:val="el-GR"/>
        </w:rPr>
      </w:pPr>
      <w:bookmarkStart w:id="20" w:name="_Toc42069550"/>
      <w:r w:rsidRPr="00582D04">
        <w:rPr>
          <w:rFonts w:ascii="Century Gothic" w:hAnsi="Century Gothic"/>
          <w:sz w:val="24"/>
          <w:szCs w:val="24"/>
          <w:lang w:val="el-GR"/>
        </w:rPr>
        <w:lastRenderedPageBreak/>
        <w:t>Τ</w:t>
      </w:r>
      <w:r w:rsidR="009D2413">
        <w:rPr>
          <w:rFonts w:ascii="Century Gothic" w:hAnsi="Century Gothic"/>
          <w:sz w:val="24"/>
          <w:szCs w:val="24"/>
          <w:lang w:val="el-GR"/>
        </w:rPr>
        <w:t>ρ</w:t>
      </w:r>
      <w:r w:rsidR="00475B22">
        <w:rPr>
          <w:rFonts w:ascii="Century Gothic" w:hAnsi="Century Gothic"/>
          <w:sz w:val="24"/>
          <w:szCs w:val="24"/>
          <w:lang w:val="el-GR"/>
        </w:rPr>
        <w:t>ίτη</w:t>
      </w:r>
      <w:r w:rsidRPr="00582D04">
        <w:rPr>
          <w:rFonts w:ascii="Century Gothic" w:hAnsi="Century Gothic"/>
          <w:sz w:val="24"/>
          <w:szCs w:val="24"/>
          <w:lang w:val="el-GR"/>
        </w:rPr>
        <w:t xml:space="preserve"> διδακτική ώρα: Παρουσίαση των ομάδων</w:t>
      </w:r>
      <w:bookmarkEnd w:id="20"/>
    </w:p>
    <w:p w:rsidR="00864361" w:rsidRPr="00582D04" w:rsidRDefault="00864361" w:rsidP="00465904">
      <w:pPr>
        <w:spacing w:line="276" w:lineRule="auto"/>
        <w:rPr>
          <w:rFonts w:ascii="Century Gothic" w:hAnsi="Century Gothic"/>
          <w:sz w:val="24"/>
          <w:szCs w:val="24"/>
          <w:lang w:val="el-GR"/>
        </w:rPr>
      </w:pPr>
    </w:p>
    <w:p w:rsidR="00465904" w:rsidRPr="00582D04" w:rsidRDefault="001008E2" w:rsidP="00465904">
      <w:pPr>
        <w:spacing w:line="276" w:lineRule="auto"/>
        <w:rPr>
          <w:rFonts w:ascii="Century Gothic" w:hAnsi="Century Gothic"/>
          <w:sz w:val="24"/>
          <w:szCs w:val="24"/>
          <w:lang w:val="el-GR"/>
        </w:rPr>
      </w:pPr>
      <w:r w:rsidRPr="00582D04">
        <w:rPr>
          <w:rFonts w:ascii="Century Gothic" w:hAnsi="Century Gothic"/>
          <w:sz w:val="24"/>
          <w:szCs w:val="24"/>
          <w:lang w:val="el-GR"/>
        </w:rPr>
        <w:t>Οι ομάδες με τη σειρά παρουσιάζουν το θέμα που επεξεργάστηκαν στην τάξη. Οι εκπαιδευτικοί συντονίζουν τη σύντομη συζήτηση που ακολουθεί μετά από κάθε παρουσίαση.</w:t>
      </w:r>
    </w:p>
    <w:p w:rsidR="009D2413" w:rsidRPr="00932BFE" w:rsidRDefault="005F2F4D" w:rsidP="009D2413">
      <w:pPr>
        <w:pStyle w:val="1"/>
        <w:rPr>
          <w:rFonts w:ascii="Century Gothic" w:hAnsi="Century Gothic"/>
          <w:lang w:val="el-GR"/>
        </w:rPr>
      </w:pPr>
      <w:bookmarkStart w:id="21" w:name="_Toc42069551"/>
      <w:r>
        <w:rPr>
          <w:rFonts w:ascii="Century Gothic" w:hAnsi="Century Gothic"/>
          <w:lang w:val="el-GR"/>
        </w:rPr>
        <w:t xml:space="preserve">Ενότητα </w:t>
      </w:r>
      <w:r w:rsidRPr="00EB49BC">
        <w:rPr>
          <w:rFonts w:ascii="Century Gothic" w:hAnsi="Century Gothic"/>
          <w:lang w:val="el-GR"/>
        </w:rPr>
        <w:t>2</w:t>
      </w:r>
      <w:r w:rsidR="009D2413" w:rsidRPr="00932BFE">
        <w:rPr>
          <w:rFonts w:ascii="Century Gothic" w:hAnsi="Century Gothic"/>
          <w:lang w:val="el-GR"/>
        </w:rPr>
        <w:t>. Σχέσεις</w:t>
      </w:r>
      <w:bookmarkEnd w:id="21"/>
    </w:p>
    <w:p w:rsidR="009D2413" w:rsidRPr="00582D04" w:rsidRDefault="009D2413" w:rsidP="009D2413">
      <w:pPr>
        <w:rPr>
          <w:rFonts w:ascii="Century Gothic" w:hAnsi="Century Gothic"/>
          <w:sz w:val="24"/>
          <w:szCs w:val="24"/>
          <w:lang w:val="el-GR"/>
        </w:rPr>
      </w:pPr>
      <w:r w:rsidRPr="00582D04">
        <w:rPr>
          <w:rFonts w:ascii="Century Gothic" w:hAnsi="Century Gothic"/>
          <w:sz w:val="24"/>
          <w:szCs w:val="24"/>
          <w:lang w:val="el-GR"/>
        </w:rPr>
        <w:t>(τρ</w:t>
      </w:r>
      <w:r>
        <w:rPr>
          <w:rFonts w:ascii="Century Gothic" w:hAnsi="Century Gothic"/>
          <w:sz w:val="24"/>
          <w:szCs w:val="24"/>
          <w:lang w:val="el-GR"/>
        </w:rPr>
        <w:t>ε</w:t>
      </w:r>
      <w:r w:rsidRPr="00582D04">
        <w:rPr>
          <w:rFonts w:ascii="Century Gothic" w:hAnsi="Century Gothic"/>
          <w:sz w:val="24"/>
          <w:szCs w:val="24"/>
          <w:lang w:val="el-GR"/>
        </w:rPr>
        <w:t>ις διδακτικές ώρες)</w:t>
      </w:r>
    </w:p>
    <w:p w:rsidR="009D2413" w:rsidRDefault="009D2413" w:rsidP="009D2413">
      <w:pPr>
        <w:rPr>
          <w:rFonts w:ascii="Century Gothic" w:hAnsi="Century Gothic"/>
          <w:sz w:val="24"/>
          <w:szCs w:val="24"/>
          <w:lang w:val="el-GR"/>
        </w:rPr>
      </w:pPr>
      <w:r>
        <w:rPr>
          <w:rFonts w:ascii="Century Gothic" w:hAnsi="Century Gothic"/>
          <w:sz w:val="24"/>
          <w:szCs w:val="24"/>
          <w:lang w:val="el-GR"/>
        </w:rPr>
        <w:t>Στόχοι:</w:t>
      </w:r>
    </w:p>
    <w:p w:rsidR="009D2413" w:rsidRPr="00582D04" w:rsidRDefault="009D2413" w:rsidP="009D2413">
      <w:pPr>
        <w:rPr>
          <w:rFonts w:ascii="Century Gothic" w:hAnsi="Century Gothic"/>
          <w:sz w:val="24"/>
          <w:szCs w:val="24"/>
          <w:lang w:val="el-GR"/>
        </w:rPr>
      </w:pPr>
    </w:p>
    <w:p w:rsidR="009D2413" w:rsidRPr="00582D04" w:rsidRDefault="005F2F4D" w:rsidP="009D2413">
      <w:pPr>
        <w:rPr>
          <w:rFonts w:ascii="Century Gothic" w:hAnsi="Century Gothic"/>
          <w:b/>
          <w:sz w:val="24"/>
          <w:szCs w:val="24"/>
          <w:lang w:val="el-GR"/>
        </w:rPr>
      </w:pPr>
      <w:r w:rsidRPr="00EB49BC">
        <w:rPr>
          <w:rFonts w:ascii="Century Gothic" w:hAnsi="Century Gothic"/>
          <w:b/>
          <w:sz w:val="24"/>
          <w:szCs w:val="24"/>
          <w:lang w:val="el-GR"/>
        </w:rPr>
        <w:t>2</w:t>
      </w:r>
      <w:r w:rsidR="009D2413" w:rsidRPr="00582D04">
        <w:rPr>
          <w:rFonts w:ascii="Century Gothic" w:hAnsi="Century Gothic"/>
          <w:b/>
          <w:sz w:val="24"/>
          <w:szCs w:val="24"/>
          <w:lang w:val="el-GR"/>
        </w:rPr>
        <w:t>.1 Οικογένειες</w:t>
      </w:r>
    </w:p>
    <w:p w:rsidR="009D2413" w:rsidRPr="00582D04" w:rsidRDefault="009D2413" w:rsidP="009D2413">
      <w:pPr>
        <w:spacing w:line="276" w:lineRule="auto"/>
        <w:rPr>
          <w:rFonts w:ascii="Century Gothic" w:hAnsi="Century Gothic"/>
          <w:i/>
          <w:sz w:val="24"/>
          <w:szCs w:val="24"/>
          <w:lang w:val="el-GR"/>
        </w:rPr>
      </w:pPr>
      <w:r w:rsidRPr="00582D04">
        <w:rPr>
          <w:rFonts w:ascii="Century Gothic" w:hAnsi="Century Gothic"/>
          <w:i/>
          <w:sz w:val="24"/>
          <w:szCs w:val="24"/>
          <w:lang w:val="el-GR"/>
        </w:rPr>
        <w:t>Περιγράφω πως αλλάζουν οι ευθύνες των μελών της οικογένειας καθώς ωριμάζουν</w:t>
      </w:r>
    </w:p>
    <w:p w:rsidR="009D2413" w:rsidRPr="00582D04" w:rsidRDefault="009D2413" w:rsidP="009D2413">
      <w:pPr>
        <w:spacing w:line="276" w:lineRule="auto"/>
        <w:rPr>
          <w:rFonts w:ascii="Century Gothic" w:hAnsi="Century Gothic"/>
          <w:i/>
          <w:sz w:val="24"/>
          <w:szCs w:val="24"/>
          <w:lang w:val="el-GR"/>
        </w:rPr>
      </w:pPr>
      <w:r w:rsidRPr="00582D04">
        <w:rPr>
          <w:rFonts w:ascii="Century Gothic" w:hAnsi="Century Gothic"/>
          <w:i/>
          <w:sz w:val="24"/>
          <w:szCs w:val="24"/>
          <w:lang w:val="el-GR"/>
        </w:rPr>
        <w:t>Βασικές ιδέες:</w:t>
      </w:r>
    </w:p>
    <w:p w:rsidR="009D2413" w:rsidRPr="00582D04"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Οι οικογενειακές σχέσεις πρέπει να βασίζονται σε αμοιβαία φροντίδα, σεβασμό και ισότητα των φύλων</w:t>
      </w:r>
    </w:p>
    <w:p w:rsidR="009D2413" w:rsidRPr="00582D04"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Η αύξηση της αυτονομίας συνήθως συνοδεύεται με αύξηση της ευθύνης απέναντι στον εαυτό και τον «άλλο»</w:t>
      </w:r>
    </w:p>
    <w:p w:rsidR="009D2413" w:rsidRPr="00582D04"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Συγκρούσεις και παρεξηγήσεις ανάμεσα στους γονείς και τα παιδιά είναι συνηθισμένες, ιδιαίτερα κατά την εφηβεία και συνήθως επιλύονται με αμοιβαίο σεβασμό</w:t>
      </w:r>
    </w:p>
    <w:p w:rsidR="009D2413" w:rsidRPr="00582D04"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Αγάπη, συνεργασία, ισότητα των φύλων και αμοιβαίος σεβασμός είναι σημαντικά στοιχεία για μια λειτουργική οικογένεια με υγιείς σχέσεις</w:t>
      </w:r>
    </w:p>
    <w:p w:rsidR="009D2413" w:rsidRPr="00582D04"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Καθώς μεγαλώνουν ο κόσμος των παιδιών και η τρυφερότητά τους επεκτείνεται από την οικογένεια. Οι φίλοι και συνομήλικοι γίνονται ιδιαίτερα σημαντικοί</w:t>
      </w:r>
    </w:p>
    <w:p w:rsidR="009D2413" w:rsidRPr="00582D04"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Γάμοι από εξαναγκασμό και παιδικοί γάμοι είναι επιβλαβείς και συνήθως παράνομοι</w:t>
      </w:r>
    </w:p>
    <w:p w:rsidR="009D2413" w:rsidRPr="00582D04" w:rsidRDefault="009D2413" w:rsidP="009D2413">
      <w:pPr>
        <w:pStyle w:val="a8"/>
        <w:spacing w:line="276" w:lineRule="auto"/>
        <w:rPr>
          <w:rFonts w:ascii="Century Gothic" w:hAnsi="Century Gothic"/>
          <w:sz w:val="24"/>
          <w:szCs w:val="24"/>
          <w:lang w:val="el-GR"/>
        </w:rPr>
      </w:pPr>
    </w:p>
    <w:p w:rsidR="009D2413" w:rsidRPr="00582D04" w:rsidRDefault="005F2F4D" w:rsidP="009D2413">
      <w:pPr>
        <w:rPr>
          <w:rFonts w:ascii="Century Gothic" w:hAnsi="Century Gothic"/>
          <w:b/>
          <w:sz w:val="24"/>
          <w:szCs w:val="24"/>
          <w:lang w:val="el-GR"/>
        </w:rPr>
      </w:pPr>
      <w:r w:rsidRPr="00EB49BC">
        <w:rPr>
          <w:rFonts w:ascii="Century Gothic" w:hAnsi="Century Gothic"/>
          <w:b/>
          <w:sz w:val="24"/>
          <w:szCs w:val="24"/>
          <w:lang w:val="el-GR"/>
        </w:rPr>
        <w:t>2</w:t>
      </w:r>
      <w:r w:rsidR="009D2413" w:rsidRPr="00582D04">
        <w:rPr>
          <w:rFonts w:ascii="Century Gothic" w:hAnsi="Century Gothic"/>
          <w:b/>
          <w:sz w:val="24"/>
          <w:szCs w:val="24"/>
          <w:lang w:val="el-GR"/>
        </w:rPr>
        <w:t>.2 Φιλία, αγάπη, ρομαντικές σχέσεις</w:t>
      </w:r>
    </w:p>
    <w:p w:rsidR="009D2413" w:rsidRPr="00582D04" w:rsidRDefault="009D2413" w:rsidP="009D2413">
      <w:pPr>
        <w:spacing w:line="276" w:lineRule="auto"/>
        <w:rPr>
          <w:rFonts w:ascii="Century Gothic" w:hAnsi="Century Gothic"/>
          <w:i/>
          <w:sz w:val="24"/>
          <w:szCs w:val="24"/>
          <w:lang w:val="el-GR"/>
        </w:rPr>
      </w:pPr>
      <w:r w:rsidRPr="00582D04">
        <w:rPr>
          <w:rFonts w:ascii="Century Gothic" w:hAnsi="Century Gothic"/>
          <w:i/>
          <w:sz w:val="24"/>
          <w:szCs w:val="24"/>
          <w:lang w:val="el-GR"/>
        </w:rPr>
        <w:t>Διαφοροποιώ ανάμεσα σε διαφορετικά είδη σχέσεων</w:t>
      </w:r>
    </w:p>
    <w:p w:rsidR="009D2413" w:rsidRPr="00582D04" w:rsidRDefault="009D2413" w:rsidP="009D2413">
      <w:pPr>
        <w:spacing w:line="276" w:lineRule="auto"/>
        <w:rPr>
          <w:rFonts w:ascii="Century Gothic" w:hAnsi="Century Gothic"/>
          <w:i/>
          <w:sz w:val="24"/>
          <w:szCs w:val="24"/>
          <w:lang w:val="el-GR"/>
        </w:rPr>
      </w:pPr>
      <w:r w:rsidRPr="00582D04">
        <w:rPr>
          <w:rFonts w:ascii="Century Gothic" w:hAnsi="Century Gothic"/>
          <w:i/>
          <w:sz w:val="24"/>
          <w:szCs w:val="24"/>
          <w:lang w:val="el-GR"/>
        </w:rPr>
        <w:t>Βασικές ιδέες:</w:t>
      </w:r>
    </w:p>
    <w:p w:rsidR="009D2413" w:rsidRPr="00582D04"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Τα οφέλη της φιλίας</w:t>
      </w:r>
    </w:p>
    <w:p w:rsidR="009D2413" w:rsidRPr="00582D04"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lastRenderedPageBreak/>
        <w:t>Μερικές φορές στενές σχέσεις μπορεί να γίνουν σεξουαλικές</w:t>
      </w:r>
    </w:p>
    <w:p w:rsidR="009D2413" w:rsidRPr="00582D04"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Διαφορά ανάμεσα στην αγάπη, τη φιλία, την ερωτική εμμονή και το σεξουαλικό ενδιαφέρον</w:t>
      </w:r>
    </w:p>
    <w:p w:rsidR="009D2413" w:rsidRPr="00582D04"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Οι φίλοι μπορεί να έχουν θετική ή αρνητική επιρροή</w:t>
      </w:r>
    </w:p>
    <w:p w:rsidR="009D2413" w:rsidRPr="00582D04"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Χαρακτηριστικά και ποιότητες υγειών και μη σχέσεων</w:t>
      </w:r>
    </w:p>
    <w:p w:rsidR="009D2413" w:rsidRPr="00582D04"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Διαφυλικά στερεότυπα, ρόλοι των φύλων και ρομαντικές σχέσεις</w:t>
      </w:r>
    </w:p>
    <w:p w:rsidR="009D2413" w:rsidRPr="00582D04"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Σύνδεση ανάμεσα στους στερεοτυπικούς ρόλους των φύλων και τη σεξουαλική κακοποίηση και βία</w:t>
      </w:r>
    </w:p>
    <w:p w:rsidR="009D2413" w:rsidRPr="00582D04" w:rsidRDefault="009D2413" w:rsidP="00475B22">
      <w:pPr>
        <w:pStyle w:val="a8"/>
        <w:spacing w:line="276" w:lineRule="auto"/>
        <w:rPr>
          <w:rFonts w:ascii="Century Gothic" w:hAnsi="Century Gothic"/>
          <w:sz w:val="24"/>
          <w:szCs w:val="24"/>
          <w:lang w:val="el-GR"/>
        </w:rPr>
      </w:pPr>
    </w:p>
    <w:p w:rsidR="009D2413" w:rsidRPr="00582D04" w:rsidRDefault="005F2F4D" w:rsidP="009D2413">
      <w:pPr>
        <w:rPr>
          <w:rFonts w:ascii="Century Gothic" w:hAnsi="Century Gothic"/>
          <w:b/>
          <w:sz w:val="24"/>
          <w:szCs w:val="24"/>
          <w:lang w:val="el-GR"/>
        </w:rPr>
      </w:pPr>
      <w:r w:rsidRPr="00EB49BC">
        <w:rPr>
          <w:rFonts w:ascii="Century Gothic" w:hAnsi="Century Gothic"/>
          <w:b/>
          <w:sz w:val="24"/>
          <w:szCs w:val="24"/>
          <w:lang w:val="el-GR"/>
        </w:rPr>
        <w:t>2</w:t>
      </w:r>
      <w:r w:rsidR="009D2413" w:rsidRPr="00582D04">
        <w:rPr>
          <w:rFonts w:ascii="Century Gothic" w:hAnsi="Century Gothic"/>
          <w:b/>
          <w:sz w:val="24"/>
          <w:szCs w:val="24"/>
          <w:lang w:val="el-GR"/>
        </w:rPr>
        <w:t>.3 Ανοχή και σεβασμός</w:t>
      </w:r>
    </w:p>
    <w:p w:rsidR="009D2413" w:rsidRPr="00582D04" w:rsidRDefault="009D2413" w:rsidP="009D2413">
      <w:pPr>
        <w:spacing w:line="276" w:lineRule="auto"/>
        <w:rPr>
          <w:rFonts w:ascii="Century Gothic" w:hAnsi="Century Gothic"/>
          <w:i/>
          <w:sz w:val="24"/>
          <w:szCs w:val="24"/>
          <w:lang w:val="el-GR"/>
        </w:rPr>
      </w:pPr>
      <w:r w:rsidRPr="00582D04">
        <w:rPr>
          <w:rFonts w:ascii="Century Gothic" w:hAnsi="Century Gothic"/>
          <w:i/>
          <w:sz w:val="24"/>
          <w:szCs w:val="24"/>
          <w:lang w:val="el-GR"/>
        </w:rPr>
        <w:t xml:space="preserve">Εξηγώ γιατί η περιθωριοποίηση και το </w:t>
      </w:r>
      <w:r w:rsidRPr="00582D04">
        <w:rPr>
          <w:rFonts w:ascii="Century Gothic" w:hAnsi="Century Gothic"/>
          <w:i/>
          <w:sz w:val="24"/>
          <w:szCs w:val="24"/>
          <w:lang w:val="fi-FI"/>
        </w:rPr>
        <w:t>bullying</w:t>
      </w:r>
      <w:r w:rsidRPr="00582D04">
        <w:rPr>
          <w:rFonts w:ascii="Century Gothic" w:hAnsi="Century Gothic"/>
          <w:i/>
          <w:sz w:val="24"/>
          <w:szCs w:val="24"/>
          <w:lang w:val="el-GR"/>
        </w:rPr>
        <w:t xml:space="preserve"> είναι επιβλαβή</w:t>
      </w:r>
    </w:p>
    <w:p w:rsidR="009D2413" w:rsidRPr="00582D04" w:rsidRDefault="009D2413" w:rsidP="009D2413">
      <w:pPr>
        <w:spacing w:line="276" w:lineRule="auto"/>
        <w:rPr>
          <w:rFonts w:ascii="Century Gothic" w:hAnsi="Century Gothic"/>
          <w:i/>
          <w:sz w:val="24"/>
          <w:szCs w:val="24"/>
          <w:lang w:val="el-GR"/>
        </w:rPr>
      </w:pPr>
      <w:r w:rsidRPr="00582D04">
        <w:rPr>
          <w:rFonts w:ascii="Century Gothic" w:hAnsi="Century Gothic"/>
          <w:i/>
          <w:sz w:val="24"/>
          <w:szCs w:val="24"/>
          <w:lang w:val="el-GR"/>
        </w:rPr>
        <w:t>Βασικές ιδέες:</w:t>
      </w:r>
    </w:p>
    <w:p w:rsidR="009D2413" w:rsidRPr="00582D04"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Είναι επιβλαβές η διάκριση και στιγματοποίηση των ανθρώπων λόγω αναπηρίας, οροθετικότητας,  ταυτότητας του φύλου, ή σεξουαλικού προσανατολισμού</w:t>
      </w:r>
    </w:p>
    <w:p w:rsidR="009D2413" w:rsidRPr="00582D04"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Συνέπειες του στίγματος και των διακρίσεων</w:t>
      </w:r>
    </w:p>
    <w:p w:rsidR="009D2413" w:rsidRPr="00582D04"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Παίρνουμε θέση κατά των προκαταλήψεων και της μη-ανοχής</w:t>
      </w:r>
    </w:p>
    <w:p w:rsidR="009D2413" w:rsidRPr="00582D04"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Γνωρίζω που μπορώ να βρω βοήθεια σε περίπτωση κακοποίησης</w:t>
      </w:r>
    </w:p>
    <w:p w:rsidR="009D2413" w:rsidRPr="00582D04" w:rsidRDefault="009D2413" w:rsidP="009D2413">
      <w:pPr>
        <w:pStyle w:val="a8"/>
        <w:spacing w:line="276" w:lineRule="auto"/>
        <w:rPr>
          <w:rFonts w:ascii="Century Gothic" w:hAnsi="Century Gothic"/>
          <w:sz w:val="24"/>
          <w:szCs w:val="24"/>
          <w:lang w:val="el-GR"/>
        </w:rPr>
      </w:pPr>
    </w:p>
    <w:p w:rsidR="009D2413" w:rsidRPr="00582D04" w:rsidRDefault="005F2F4D" w:rsidP="009D2413">
      <w:pPr>
        <w:rPr>
          <w:rFonts w:ascii="Century Gothic" w:hAnsi="Century Gothic"/>
          <w:b/>
          <w:sz w:val="24"/>
          <w:szCs w:val="24"/>
          <w:lang w:val="el-GR"/>
        </w:rPr>
      </w:pPr>
      <w:r w:rsidRPr="00EB49BC">
        <w:rPr>
          <w:rFonts w:ascii="Century Gothic" w:hAnsi="Century Gothic"/>
          <w:b/>
          <w:sz w:val="24"/>
          <w:szCs w:val="24"/>
          <w:lang w:val="el-GR"/>
        </w:rPr>
        <w:t>2</w:t>
      </w:r>
      <w:r w:rsidR="009D2413" w:rsidRPr="00582D04">
        <w:rPr>
          <w:rFonts w:ascii="Century Gothic" w:hAnsi="Century Gothic"/>
          <w:b/>
          <w:sz w:val="24"/>
          <w:szCs w:val="24"/>
          <w:lang w:val="el-GR"/>
        </w:rPr>
        <w:t>.4 Μακροχρόνιες δεσμεύσεις, γάμος, τεκνοποίηση</w:t>
      </w:r>
    </w:p>
    <w:p w:rsidR="009D2413" w:rsidRPr="00582D04" w:rsidRDefault="009D2413" w:rsidP="009D2413">
      <w:pPr>
        <w:spacing w:line="276" w:lineRule="auto"/>
        <w:rPr>
          <w:rFonts w:ascii="Century Gothic" w:hAnsi="Century Gothic"/>
          <w:i/>
          <w:sz w:val="24"/>
          <w:szCs w:val="24"/>
          <w:lang w:val="el-GR"/>
        </w:rPr>
      </w:pPr>
      <w:r w:rsidRPr="00582D04">
        <w:rPr>
          <w:rFonts w:ascii="Century Gothic" w:hAnsi="Century Gothic"/>
          <w:i/>
          <w:sz w:val="24"/>
          <w:szCs w:val="24"/>
          <w:lang w:val="el-GR"/>
        </w:rPr>
        <w:t>Αναγνωρίζω τις βασικές ευθύνες ενός γάμου ή μακροχρόνιας δέσμευσης</w:t>
      </w:r>
    </w:p>
    <w:p w:rsidR="009D2413" w:rsidRPr="00582D04" w:rsidRDefault="009D2413" w:rsidP="009D2413">
      <w:pPr>
        <w:spacing w:line="276" w:lineRule="auto"/>
        <w:rPr>
          <w:rFonts w:ascii="Century Gothic" w:hAnsi="Century Gothic"/>
          <w:i/>
          <w:sz w:val="24"/>
          <w:szCs w:val="24"/>
          <w:lang w:val="el-GR"/>
        </w:rPr>
      </w:pPr>
      <w:r w:rsidRPr="00582D04">
        <w:rPr>
          <w:rFonts w:ascii="Century Gothic" w:hAnsi="Century Gothic"/>
          <w:i/>
          <w:sz w:val="24"/>
          <w:szCs w:val="24"/>
          <w:lang w:val="el-GR"/>
        </w:rPr>
        <w:t>Βασικές ιδέες:</w:t>
      </w:r>
    </w:p>
    <w:p w:rsidR="009D2413" w:rsidRPr="00582D04"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Οι αρνητικές κοινωνικές και όσο αφορά την υγεία συνέπειες ενός γάμου σε νεαρή ηλικία, ενός παιδικού γάμου και η εφηβική τεκνοποίηση</w:t>
      </w:r>
    </w:p>
    <w:p w:rsidR="009D2413" w:rsidRPr="00582D04"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Οι ρόλοι και οι ευθύνες γονέων και κηδεμόνων</w:t>
      </w:r>
    </w:p>
    <w:p w:rsidR="009D2413" w:rsidRPr="00582D04"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Η επίπτωση της κουλτούρας και των έμφυλων στερεότυπων στους γονικούς ρόλους</w:t>
      </w:r>
    </w:p>
    <w:p w:rsidR="009D2413" w:rsidRPr="00582D04"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Δυσκολίες και προκλήσεις με σχετίζονται με την εφηβική τεκνοποίηση</w:t>
      </w:r>
    </w:p>
    <w:p w:rsidR="009D2413" w:rsidRDefault="009D2413" w:rsidP="009D2413">
      <w:pPr>
        <w:pStyle w:val="a8"/>
        <w:numPr>
          <w:ilvl w:val="0"/>
          <w:numId w:val="3"/>
        </w:numPr>
        <w:spacing w:line="276" w:lineRule="auto"/>
        <w:rPr>
          <w:rFonts w:ascii="Century Gothic" w:hAnsi="Century Gothic"/>
          <w:sz w:val="24"/>
          <w:szCs w:val="24"/>
          <w:lang w:val="el-GR"/>
        </w:rPr>
      </w:pPr>
      <w:r w:rsidRPr="00582D04">
        <w:rPr>
          <w:rFonts w:ascii="Century Gothic" w:hAnsi="Century Gothic"/>
          <w:sz w:val="24"/>
          <w:szCs w:val="24"/>
          <w:lang w:val="el-GR"/>
        </w:rPr>
        <w:t>Διαζύγιο και πώς αντιμετωπίζουμε τις συνέπειες</w:t>
      </w:r>
    </w:p>
    <w:p w:rsidR="009D2413" w:rsidRPr="00582D04" w:rsidRDefault="009D2413" w:rsidP="009D2413">
      <w:pPr>
        <w:pStyle w:val="a8"/>
        <w:spacing w:line="276" w:lineRule="auto"/>
        <w:rPr>
          <w:rFonts w:ascii="Century Gothic" w:hAnsi="Century Gothic"/>
          <w:sz w:val="24"/>
          <w:szCs w:val="24"/>
          <w:lang w:val="el-GR"/>
        </w:rPr>
      </w:pPr>
    </w:p>
    <w:p w:rsidR="009D2413" w:rsidRDefault="009D2413" w:rsidP="009D2413">
      <w:pPr>
        <w:pStyle w:val="2"/>
        <w:rPr>
          <w:rFonts w:ascii="Century Gothic" w:hAnsi="Century Gothic"/>
          <w:sz w:val="24"/>
          <w:szCs w:val="24"/>
          <w:lang w:val="el-GR"/>
        </w:rPr>
      </w:pPr>
      <w:bookmarkStart w:id="22" w:name="_Toc42069552"/>
      <w:r w:rsidRPr="00582D04">
        <w:rPr>
          <w:rFonts w:ascii="Century Gothic" w:hAnsi="Century Gothic"/>
          <w:sz w:val="24"/>
          <w:szCs w:val="24"/>
          <w:lang w:val="el-GR"/>
        </w:rPr>
        <w:t xml:space="preserve">Πρώτη διδακτική ώρα: </w:t>
      </w:r>
      <w:r>
        <w:rPr>
          <w:rFonts w:ascii="Century Gothic" w:hAnsi="Century Gothic"/>
          <w:sz w:val="24"/>
          <w:szCs w:val="24"/>
          <w:lang w:val="el-GR"/>
        </w:rPr>
        <w:t>Παρουσίαση</w:t>
      </w:r>
      <w:r w:rsidRPr="00582D04">
        <w:rPr>
          <w:rFonts w:ascii="Century Gothic" w:hAnsi="Century Gothic"/>
          <w:sz w:val="24"/>
          <w:szCs w:val="24"/>
          <w:lang w:val="el-GR"/>
        </w:rPr>
        <w:t xml:space="preserve"> στην ολομέλεια</w:t>
      </w:r>
      <w:bookmarkEnd w:id="22"/>
    </w:p>
    <w:p w:rsidR="009D2413" w:rsidRPr="00932BFE" w:rsidRDefault="009D2413" w:rsidP="009D2413">
      <w:pPr>
        <w:rPr>
          <w:lang w:val="el-GR"/>
        </w:rPr>
      </w:pPr>
    </w:p>
    <w:p w:rsidR="009D2413" w:rsidRDefault="009D2413" w:rsidP="009D2413">
      <w:pPr>
        <w:spacing w:line="276" w:lineRule="auto"/>
        <w:rPr>
          <w:rFonts w:ascii="Century Gothic" w:hAnsi="Century Gothic"/>
          <w:sz w:val="24"/>
          <w:szCs w:val="24"/>
          <w:lang w:val="el-GR"/>
        </w:rPr>
      </w:pPr>
      <w:r w:rsidRPr="00582D04">
        <w:rPr>
          <w:rFonts w:ascii="Century Gothic" w:hAnsi="Century Gothic"/>
          <w:sz w:val="24"/>
          <w:szCs w:val="24"/>
          <w:lang w:val="el-GR"/>
        </w:rPr>
        <w:t xml:space="preserve">Με βάση τους παραπάνω στόχους συλλέγουμε υλικό από, σχολικά εγχειρίδια </w:t>
      </w:r>
      <w:r>
        <w:rPr>
          <w:rFonts w:ascii="Century Gothic" w:hAnsi="Century Gothic"/>
          <w:sz w:val="24"/>
          <w:szCs w:val="24"/>
          <w:lang w:val="el-GR"/>
        </w:rPr>
        <w:t xml:space="preserve">και άλλα </w:t>
      </w:r>
      <w:r w:rsidRPr="00582D04">
        <w:rPr>
          <w:rFonts w:ascii="Century Gothic" w:hAnsi="Century Gothic"/>
          <w:sz w:val="24"/>
          <w:szCs w:val="24"/>
          <w:lang w:val="el-GR"/>
        </w:rPr>
        <w:t>εκπαιδευτικά κείμενα</w:t>
      </w:r>
      <w:r>
        <w:rPr>
          <w:rFonts w:ascii="Century Gothic" w:hAnsi="Century Gothic"/>
          <w:sz w:val="24"/>
          <w:szCs w:val="24"/>
          <w:lang w:val="el-GR"/>
        </w:rPr>
        <w:t>.</w:t>
      </w:r>
    </w:p>
    <w:p w:rsidR="009D2413" w:rsidRDefault="009D2413" w:rsidP="009D2413">
      <w:pPr>
        <w:spacing w:line="276" w:lineRule="auto"/>
        <w:rPr>
          <w:rFonts w:ascii="Century Gothic" w:hAnsi="Century Gothic"/>
          <w:sz w:val="24"/>
          <w:szCs w:val="24"/>
          <w:lang w:val="el-GR"/>
        </w:rPr>
      </w:pPr>
      <w:r>
        <w:rPr>
          <w:rFonts w:ascii="Century Gothic" w:hAnsi="Century Gothic"/>
          <w:sz w:val="24"/>
          <w:szCs w:val="24"/>
          <w:lang w:val="el-GR"/>
        </w:rPr>
        <w:lastRenderedPageBreak/>
        <w:t xml:space="preserve">Μπορούμε να δείξουμε το βίντεο για την ιστορία του γάμου που βρίσκεται στον παρακάτω σύνδεσμο </w:t>
      </w:r>
      <w:hyperlink r:id="rId20" w:history="1">
        <w:r w:rsidRPr="007A712B">
          <w:rPr>
            <w:rStyle w:val="-"/>
            <w:rFonts w:ascii="Century Gothic" w:hAnsi="Century Gothic"/>
            <w:sz w:val="24"/>
            <w:szCs w:val="24"/>
            <w:lang w:val="el-GR"/>
          </w:rPr>
          <w:t>https://youtu.be/ZZZ6QB5TSfk</w:t>
        </w:r>
      </w:hyperlink>
    </w:p>
    <w:p w:rsidR="009D2413" w:rsidRDefault="009D2413" w:rsidP="009D2413">
      <w:pPr>
        <w:shd w:val="clear" w:color="auto" w:fill="FFFFFF"/>
        <w:spacing w:before="100" w:beforeAutospacing="1" w:after="100" w:afterAutospacing="1" w:line="240" w:lineRule="auto"/>
        <w:rPr>
          <w:rFonts w:ascii="Century Gothic" w:hAnsi="Century Gothic"/>
          <w:sz w:val="24"/>
          <w:szCs w:val="24"/>
          <w:lang w:val="el-GR"/>
        </w:rPr>
      </w:pPr>
      <w:r>
        <w:rPr>
          <w:rFonts w:ascii="Century Gothic" w:hAnsi="Century Gothic"/>
          <w:sz w:val="24"/>
          <w:szCs w:val="24"/>
          <w:lang w:val="el-GR"/>
        </w:rPr>
        <w:t xml:space="preserve">Ζητάμε από τους μαθητές και μαθήτριες να συζητήσουν στην ομάδα τους το βίντεο που παρακολούθησαν. Μερικές ενδεικτικές ερωτήσεις μπορεί να είναι: </w:t>
      </w:r>
    </w:p>
    <w:p w:rsidR="009D2413" w:rsidRPr="00944895" w:rsidRDefault="009D2413" w:rsidP="009D2413">
      <w:pPr>
        <w:pStyle w:val="a8"/>
        <w:numPr>
          <w:ilvl w:val="0"/>
          <w:numId w:val="12"/>
        </w:numPr>
        <w:shd w:val="clear" w:color="auto" w:fill="FFFFFF"/>
        <w:spacing w:before="100" w:beforeAutospacing="1" w:after="100" w:afterAutospacing="1" w:line="240" w:lineRule="auto"/>
        <w:rPr>
          <w:rFonts w:ascii="Century Gothic" w:eastAsia="Times New Roman" w:hAnsi="Century Gothic" w:cs="Arial"/>
          <w:i/>
          <w:color w:val="3E3E3E"/>
          <w:sz w:val="24"/>
          <w:szCs w:val="24"/>
          <w:lang w:val="el-GR"/>
        </w:rPr>
      </w:pPr>
      <w:r>
        <w:rPr>
          <w:rFonts w:ascii="Century Gothic" w:eastAsia="Times New Roman" w:hAnsi="Century Gothic" w:cs="Arial"/>
          <w:i/>
          <w:color w:val="3E3E3E"/>
          <w:sz w:val="24"/>
          <w:szCs w:val="24"/>
          <w:lang w:val="el-GR"/>
        </w:rPr>
        <w:t>Τ</w:t>
      </w:r>
      <w:r w:rsidRPr="00944895">
        <w:rPr>
          <w:rFonts w:ascii="Century Gothic" w:eastAsia="Times New Roman" w:hAnsi="Century Gothic" w:cs="Arial"/>
          <w:i/>
          <w:color w:val="3E3E3E"/>
          <w:sz w:val="24"/>
          <w:szCs w:val="24"/>
          <w:lang w:val="el-GR"/>
        </w:rPr>
        <w:t>ι σας έκανε περισσότερο</w:t>
      </w:r>
      <w:r w:rsidRPr="00944895">
        <w:rPr>
          <w:rFonts w:ascii="Century Gothic" w:eastAsia="Times New Roman" w:hAnsi="Century Gothic" w:cs="Arial"/>
          <w:i/>
          <w:color w:val="3E3E3E"/>
          <w:sz w:val="24"/>
          <w:szCs w:val="24"/>
        </w:rPr>
        <w:t> </w:t>
      </w:r>
      <w:r w:rsidRPr="00944895">
        <w:rPr>
          <w:rFonts w:ascii="Century Gothic" w:eastAsia="Times New Roman" w:hAnsi="Century Gothic" w:cs="Arial"/>
          <w:i/>
          <w:color w:val="3E3E3E"/>
          <w:sz w:val="24"/>
          <w:szCs w:val="24"/>
          <w:lang w:val="el-GR"/>
        </w:rPr>
        <w:t>εντύπωση από το βίντεο</w:t>
      </w:r>
      <w:r>
        <w:rPr>
          <w:rFonts w:ascii="Century Gothic" w:eastAsia="Times New Roman" w:hAnsi="Century Gothic" w:cs="Arial"/>
          <w:i/>
          <w:color w:val="3E3E3E"/>
          <w:sz w:val="24"/>
          <w:szCs w:val="24"/>
          <w:lang w:val="el-GR"/>
        </w:rPr>
        <w:t>;</w:t>
      </w:r>
    </w:p>
    <w:p w:rsidR="009D2413" w:rsidRPr="00944895" w:rsidRDefault="009D2413" w:rsidP="009D2413">
      <w:pPr>
        <w:numPr>
          <w:ilvl w:val="0"/>
          <w:numId w:val="12"/>
        </w:numPr>
        <w:shd w:val="clear" w:color="auto" w:fill="FFFFFF"/>
        <w:spacing w:before="100" w:beforeAutospacing="1" w:after="100" w:afterAutospacing="1" w:line="240" w:lineRule="auto"/>
        <w:rPr>
          <w:rFonts w:ascii="Century Gothic" w:eastAsia="Times New Roman" w:hAnsi="Century Gothic" w:cs="Arial"/>
          <w:i/>
          <w:color w:val="3E3E3E"/>
          <w:sz w:val="24"/>
          <w:szCs w:val="24"/>
        </w:rPr>
      </w:pPr>
      <w:r>
        <w:rPr>
          <w:rFonts w:ascii="Century Gothic" w:eastAsia="Times New Roman" w:hAnsi="Century Gothic" w:cs="Arial"/>
          <w:i/>
          <w:color w:val="3E3E3E"/>
          <w:sz w:val="24"/>
          <w:szCs w:val="24"/>
          <w:lang w:val="el-GR"/>
        </w:rPr>
        <w:t>Ποια νέα πληροφορία πήρατε;</w:t>
      </w:r>
    </w:p>
    <w:p w:rsidR="009D2413" w:rsidRPr="00944895" w:rsidRDefault="009D2413" w:rsidP="009D2413">
      <w:pPr>
        <w:numPr>
          <w:ilvl w:val="0"/>
          <w:numId w:val="12"/>
        </w:numPr>
        <w:shd w:val="clear" w:color="auto" w:fill="FFFFFF"/>
        <w:spacing w:before="100" w:beforeAutospacing="1" w:after="100" w:afterAutospacing="1" w:line="240" w:lineRule="auto"/>
        <w:rPr>
          <w:rFonts w:ascii="Century Gothic" w:eastAsia="Times New Roman" w:hAnsi="Century Gothic" w:cs="Arial"/>
          <w:i/>
          <w:color w:val="3E3E3E"/>
          <w:sz w:val="24"/>
          <w:szCs w:val="24"/>
          <w:lang w:val="el-GR"/>
        </w:rPr>
      </w:pPr>
      <w:r>
        <w:rPr>
          <w:rFonts w:ascii="Century Gothic" w:eastAsia="Times New Roman" w:hAnsi="Century Gothic" w:cs="Arial"/>
          <w:i/>
          <w:color w:val="3E3E3E"/>
          <w:sz w:val="24"/>
          <w:szCs w:val="24"/>
          <w:lang w:val="el-GR"/>
        </w:rPr>
        <w:t>Π</w:t>
      </w:r>
      <w:r w:rsidRPr="00944895">
        <w:rPr>
          <w:rFonts w:ascii="Century Gothic" w:eastAsia="Times New Roman" w:hAnsi="Century Gothic" w:cs="Arial"/>
          <w:i/>
          <w:color w:val="3E3E3E"/>
          <w:sz w:val="24"/>
          <w:szCs w:val="24"/>
          <w:lang w:val="el-GR"/>
        </w:rPr>
        <w:t>ώς θα μπορούσαμε να ορίσουμε το γάμο</w:t>
      </w:r>
      <w:r>
        <w:rPr>
          <w:rFonts w:ascii="Century Gothic" w:eastAsia="Times New Roman" w:hAnsi="Century Gothic" w:cs="Arial"/>
          <w:i/>
          <w:color w:val="3E3E3E"/>
          <w:sz w:val="24"/>
          <w:szCs w:val="24"/>
          <w:lang w:val="el-GR"/>
        </w:rPr>
        <w:t>;</w:t>
      </w:r>
    </w:p>
    <w:p w:rsidR="009D2413" w:rsidRPr="00944895" w:rsidRDefault="009D2413" w:rsidP="009D2413">
      <w:pPr>
        <w:numPr>
          <w:ilvl w:val="0"/>
          <w:numId w:val="12"/>
        </w:numPr>
        <w:shd w:val="clear" w:color="auto" w:fill="FFFFFF"/>
        <w:spacing w:before="100" w:beforeAutospacing="1" w:after="100" w:afterAutospacing="1" w:line="240" w:lineRule="auto"/>
        <w:rPr>
          <w:rFonts w:ascii="Century Gothic" w:eastAsia="Times New Roman" w:hAnsi="Century Gothic" w:cs="Arial"/>
          <w:i/>
          <w:color w:val="3E3E3E"/>
          <w:sz w:val="24"/>
          <w:szCs w:val="24"/>
          <w:lang w:val="el-GR"/>
        </w:rPr>
      </w:pPr>
      <w:r>
        <w:rPr>
          <w:rFonts w:ascii="Century Gothic" w:eastAsia="Times New Roman" w:hAnsi="Century Gothic" w:cs="Arial"/>
          <w:i/>
          <w:color w:val="3E3E3E"/>
          <w:sz w:val="24"/>
          <w:szCs w:val="24"/>
          <w:lang w:val="el-GR"/>
        </w:rPr>
        <w:t>Π</w:t>
      </w:r>
      <w:r w:rsidRPr="00944895">
        <w:rPr>
          <w:rFonts w:ascii="Century Gothic" w:eastAsia="Times New Roman" w:hAnsi="Century Gothic" w:cs="Arial"/>
          <w:i/>
          <w:color w:val="3E3E3E"/>
          <w:sz w:val="24"/>
          <w:szCs w:val="24"/>
          <w:lang w:val="el-GR"/>
        </w:rPr>
        <w:t>οιες στερεοτυπικές αντιλήψεις μπορεί να έχουμε για το γάμο</w:t>
      </w:r>
      <w:r>
        <w:rPr>
          <w:rFonts w:ascii="Century Gothic" w:eastAsia="Times New Roman" w:hAnsi="Century Gothic" w:cs="Arial"/>
          <w:i/>
          <w:color w:val="3E3E3E"/>
          <w:sz w:val="24"/>
          <w:szCs w:val="24"/>
          <w:lang w:val="el-GR"/>
        </w:rPr>
        <w:t>;</w:t>
      </w:r>
    </w:p>
    <w:p w:rsidR="009D2413" w:rsidRPr="00932BFE" w:rsidRDefault="009D2413" w:rsidP="009D2413">
      <w:pPr>
        <w:spacing w:line="276" w:lineRule="auto"/>
        <w:rPr>
          <w:rFonts w:ascii="Century Gothic" w:hAnsi="Century Gothic"/>
          <w:sz w:val="24"/>
          <w:szCs w:val="24"/>
          <w:u w:val="single"/>
          <w:lang w:val="el-GR"/>
        </w:rPr>
      </w:pPr>
      <w:r w:rsidRPr="00932BFE">
        <w:rPr>
          <w:rFonts w:ascii="Century Gothic" w:hAnsi="Century Gothic"/>
          <w:sz w:val="24"/>
          <w:szCs w:val="24"/>
          <w:u w:val="single"/>
          <w:lang w:val="el-GR"/>
        </w:rPr>
        <w:t>Εργασία για την επόμενη συνάντηση</w:t>
      </w:r>
    </w:p>
    <w:p w:rsidR="009D2413" w:rsidRDefault="009D2413" w:rsidP="009D2413">
      <w:pPr>
        <w:spacing w:line="276" w:lineRule="auto"/>
        <w:rPr>
          <w:rFonts w:ascii="Century Gothic" w:hAnsi="Century Gothic"/>
          <w:sz w:val="24"/>
          <w:szCs w:val="24"/>
          <w:lang w:val="el-GR"/>
        </w:rPr>
      </w:pPr>
      <w:r>
        <w:rPr>
          <w:rFonts w:ascii="Century Gothic" w:hAnsi="Century Gothic"/>
          <w:sz w:val="24"/>
          <w:szCs w:val="24"/>
          <w:lang w:val="el-GR"/>
        </w:rPr>
        <w:t>Κάθε ομάδα λαμβάνει σχετικές οδηγίες:</w:t>
      </w:r>
    </w:p>
    <w:p w:rsidR="009D2413" w:rsidRDefault="009D2413" w:rsidP="009D2413">
      <w:pPr>
        <w:spacing w:line="276" w:lineRule="auto"/>
        <w:rPr>
          <w:rFonts w:ascii="Century Gothic" w:hAnsi="Century Gothic"/>
          <w:sz w:val="24"/>
          <w:szCs w:val="24"/>
          <w:lang w:val="el-GR"/>
        </w:rPr>
      </w:pPr>
    </w:p>
    <w:p w:rsidR="009D2413" w:rsidRPr="00932BFE" w:rsidRDefault="009D2413" w:rsidP="009D2413">
      <w:pPr>
        <w:spacing w:line="276" w:lineRule="auto"/>
        <w:rPr>
          <w:rFonts w:ascii="Century Gothic" w:hAnsi="Century Gothic"/>
          <w:sz w:val="24"/>
          <w:szCs w:val="24"/>
          <w:u w:val="single"/>
          <w:lang w:val="el-GR"/>
        </w:rPr>
      </w:pPr>
      <w:r w:rsidRPr="00932BFE">
        <w:rPr>
          <w:rFonts w:ascii="Century Gothic" w:hAnsi="Century Gothic"/>
          <w:sz w:val="24"/>
          <w:szCs w:val="24"/>
          <w:u w:val="single"/>
          <w:lang w:val="el-GR"/>
        </w:rPr>
        <w:t xml:space="preserve">Ομάδα 1 </w:t>
      </w:r>
    </w:p>
    <w:p w:rsidR="009D2413" w:rsidRPr="00944895" w:rsidRDefault="009D2413" w:rsidP="009D2413">
      <w:pPr>
        <w:spacing w:after="0" w:line="240" w:lineRule="auto"/>
        <w:rPr>
          <w:rFonts w:ascii="Century Gothic" w:eastAsia="Times New Roman" w:hAnsi="Century Gothic" w:cs="Times New Roman"/>
          <w:sz w:val="24"/>
          <w:szCs w:val="24"/>
          <w:lang w:val="el-GR"/>
        </w:rPr>
      </w:pPr>
      <w:r w:rsidRPr="00944895">
        <w:rPr>
          <w:rFonts w:ascii="Century Gothic" w:eastAsia="Times New Roman" w:hAnsi="Century Gothic" w:cs="Arial"/>
          <w:color w:val="3E3E3E"/>
          <w:sz w:val="24"/>
          <w:szCs w:val="24"/>
          <w:shd w:val="clear" w:color="auto" w:fill="FFFFFF"/>
          <w:lang w:val="el-GR"/>
        </w:rPr>
        <w:t xml:space="preserve">Η πρώτη ομάδα θα πρέπει να κρατά σημειώσεις από την ομαδική συζήτηση γύρω από το γάμο (βλπ. Υλικό / Ενότητα 4). Στην επόμενη συνάντηση θα παρουσιάσουν σε </w:t>
      </w:r>
      <w:r w:rsidRPr="00944895">
        <w:rPr>
          <w:rFonts w:ascii="Century Gothic" w:eastAsia="Times New Roman" w:hAnsi="Century Gothic" w:cs="Arial"/>
          <w:color w:val="3E3E3E"/>
          <w:sz w:val="24"/>
          <w:szCs w:val="24"/>
          <w:shd w:val="clear" w:color="auto" w:fill="FFFFFF"/>
        </w:rPr>
        <w:t>powerpoint</w:t>
      </w:r>
      <w:r w:rsidRPr="00944895">
        <w:rPr>
          <w:rFonts w:ascii="Century Gothic" w:eastAsia="Times New Roman" w:hAnsi="Century Gothic" w:cs="Arial"/>
          <w:color w:val="3E3E3E"/>
          <w:sz w:val="24"/>
          <w:szCs w:val="24"/>
          <w:shd w:val="clear" w:color="auto" w:fill="FFFFFF"/>
          <w:lang w:val="el-GR"/>
        </w:rPr>
        <w:t xml:space="preserve"> μια περίληψη των βασικών σημείων του βίντεο και της συζήτησης που ακολούθησε στην τάξη.</w:t>
      </w:r>
      <w:r w:rsidRPr="00944895">
        <w:rPr>
          <w:rFonts w:ascii="Century Gothic" w:eastAsia="Times New Roman" w:hAnsi="Century Gothic" w:cs="Arial"/>
          <w:color w:val="3E3E3E"/>
          <w:sz w:val="24"/>
          <w:szCs w:val="24"/>
          <w:lang w:val="el-GR"/>
        </w:rPr>
        <w:br/>
      </w:r>
      <w:r w:rsidRPr="00944895">
        <w:rPr>
          <w:rFonts w:ascii="Century Gothic" w:eastAsia="Times New Roman" w:hAnsi="Century Gothic" w:cs="Arial"/>
          <w:color w:val="3E3E3E"/>
          <w:sz w:val="24"/>
          <w:szCs w:val="24"/>
          <w:shd w:val="clear" w:color="auto" w:fill="FFFFFF"/>
          <w:lang w:val="el-GR"/>
        </w:rPr>
        <w:t>Θα φτιάξουν ένα ερωτηματολόγιο, μέχρι 7 ερωτήσεις, με θέμα</w:t>
      </w:r>
      <w:r w:rsidRPr="00944895">
        <w:rPr>
          <w:rFonts w:ascii="Century Gothic" w:eastAsia="Times New Roman" w:hAnsi="Century Gothic" w:cs="Arial"/>
          <w:color w:val="3E3E3E"/>
          <w:sz w:val="24"/>
          <w:szCs w:val="24"/>
          <w:shd w:val="clear" w:color="auto" w:fill="FFFFFF"/>
        </w:rPr>
        <w:t> </w:t>
      </w:r>
      <w:r w:rsidRPr="00944895">
        <w:rPr>
          <w:rFonts w:ascii="Century Gothic" w:eastAsia="Times New Roman" w:hAnsi="Century Gothic" w:cs="Arial"/>
          <w:i/>
          <w:iCs/>
          <w:color w:val="3E3E3E"/>
          <w:sz w:val="24"/>
          <w:szCs w:val="24"/>
          <w:shd w:val="clear" w:color="auto" w:fill="FFFFFF"/>
          <w:lang w:val="el-GR"/>
        </w:rPr>
        <w:t>«τι πιστεύετε για το γάμο»</w:t>
      </w:r>
      <w:r w:rsidRPr="00944895">
        <w:rPr>
          <w:rFonts w:ascii="Century Gothic" w:eastAsia="Times New Roman" w:hAnsi="Century Gothic" w:cs="Arial"/>
          <w:color w:val="3E3E3E"/>
          <w:sz w:val="24"/>
          <w:szCs w:val="24"/>
          <w:shd w:val="clear" w:color="auto" w:fill="FFFFFF"/>
          <w:lang w:val="el-GR"/>
        </w:rPr>
        <w:t>. Θα ζητήσουν από 30-40 μαθητές του σχολείου να απαντήσουν και θα παρουσιάσουν τα αποτελέσματα.</w:t>
      </w:r>
    </w:p>
    <w:p w:rsidR="009D2413" w:rsidRPr="00944895" w:rsidRDefault="005F2F4D" w:rsidP="009D2413">
      <w:pPr>
        <w:numPr>
          <w:ilvl w:val="0"/>
          <w:numId w:val="13"/>
        </w:numPr>
        <w:shd w:val="clear" w:color="auto" w:fill="FFFFFF"/>
        <w:spacing w:before="100" w:beforeAutospacing="1" w:after="100" w:afterAutospacing="1" w:line="240" w:lineRule="auto"/>
        <w:rPr>
          <w:rFonts w:ascii="Century Gothic" w:eastAsia="Times New Roman" w:hAnsi="Century Gothic" w:cs="Arial"/>
          <w:color w:val="3E3E3E"/>
          <w:sz w:val="24"/>
          <w:szCs w:val="24"/>
          <w:lang w:val="el-GR"/>
        </w:rPr>
      </w:pPr>
      <w:r>
        <w:rPr>
          <w:rFonts w:ascii="Century Gothic" w:eastAsia="Times New Roman" w:hAnsi="Century Gothic" w:cs="Arial"/>
          <w:color w:val="3E3E3E"/>
          <w:sz w:val="24"/>
          <w:szCs w:val="24"/>
          <w:lang w:val="el-GR"/>
        </w:rPr>
        <w:t>Β</w:t>
      </w:r>
      <w:r w:rsidR="009D2413" w:rsidRPr="00944895">
        <w:rPr>
          <w:rFonts w:ascii="Century Gothic" w:eastAsia="Times New Roman" w:hAnsi="Century Gothic" w:cs="Arial"/>
          <w:color w:val="3E3E3E"/>
          <w:sz w:val="24"/>
          <w:szCs w:val="24"/>
          <w:lang w:val="el-GR"/>
        </w:rPr>
        <w:t>1 θα μαζέψει στοιχεία από την Α τάξη</w:t>
      </w:r>
    </w:p>
    <w:p w:rsidR="009D2413" w:rsidRPr="00944895" w:rsidRDefault="005F2F4D" w:rsidP="009D2413">
      <w:pPr>
        <w:numPr>
          <w:ilvl w:val="0"/>
          <w:numId w:val="13"/>
        </w:numPr>
        <w:shd w:val="clear" w:color="auto" w:fill="FFFFFF"/>
        <w:spacing w:before="100" w:beforeAutospacing="1" w:after="100" w:afterAutospacing="1" w:line="240" w:lineRule="auto"/>
        <w:rPr>
          <w:rFonts w:ascii="Century Gothic" w:eastAsia="Times New Roman" w:hAnsi="Century Gothic" w:cs="Arial"/>
          <w:color w:val="3E3E3E"/>
          <w:sz w:val="24"/>
          <w:szCs w:val="24"/>
          <w:lang w:val="el-GR"/>
        </w:rPr>
      </w:pPr>
      <w:r>
        <w:rPr>
          <w:rFonts w:ascii="Century Gothic" w:eastAsia="Times New Roman" w:hAnsi="Century Gothic" w:cs="Arial"/>
          <w:color w:val="3E3E3E"/>
          <w:sz w:val="24"/>
          <w:szCs w:val="24"/>
          <w:lang w:val="el-GR"/>
        </w:rPr>
        <w:t>Β</w:t>
      </w:r>
      <w:r w:rsidR="009D2413" w:rsidRPr="00944895">
        <w:rPr>
          <w:rFonts w:ascii="Century Gothic" w:eastAsia="Times New Roman" w:hAnsi="Century Gothic" w:cs="Arial"/>
          <w:color w:val="3E3E3E"/>
          <w:sz w:val="24"/>
          <w:szCs w:val="24"/>
          <w:lang w:val="el-GR"/>
        </w:rPr>
        <w:t>2 θα μαζέψει στοιχεία από τη Β τάξη</w:t>
      </w:r>
    </w:p>
    <w:p w:rsidR="009D2413" w:rsidRPr="00944895" w:rsidRDefault="005F2F4D" w:rsidP="009D2413">
      <w:pPr>
        <w:numPr>
          <w:ilvl w:val="0"/>
          <w:numId w:val="13"/>
        </w:numPr>
        <w:shd w:val="clear" w:color="auto" w:fill="FFFFFF"/>
        <w:spacing w:before="100" w:beforeAutospacing="1" w:after="100" w:afterAutospacing="1" w:line="240" w:lineRule="auto"/>
        <w:rPr>
          <w:rFonts w:ascii="Century Gothic" w:eastAsia="Times New Roman" w:hAnsi="Century Gothic" w:cs="Arial"/>
          <w:color w:val="3E3E3E"/>
          <w:sz w:val="24"/>
          <w:szCs w:val="24"/>
          <w:lang w:val="el-GR"/>
        </w:rPr>
      </w:pPr>
      <w:r>
        <w:rPr>
          <w:rFonts w:ascii="Century Gothic" w:eastAsia="Times New Roman" w:hAnsi="Century Gothic" w:cs="Arial"/>
          <w:color w:val="3E3E3E"/>
          <w:sz w:val="24"/>
          <w:szCs w:val="24"/>
          <w:lang w:val="el-GR"/>
        </w:rPr>
        <w:t>Β</w:t>
      </w:r>
      <w:r w:rsidR="009D2413" w:rsidRPr="00944895">
        <w:rPr>
          <w:rFonts w:ascii="Century Gothic" w:eastAsia="Times New Roman" w:hAnsi="Century Gothic" w:cs="Arial"/>
          <w:color w:val="3E3E3E"/>
          <w:sz w:val="24"/>
          <w:szCs w:val="24"/>
          <w:lang w:val="el-GR"/>
        </w:rPr>
        <w:t>3</w:t>
      </w:r>
      <w:r w:rsidR="009D2413" w:rsidRPr="00944895">
        <w:rPr>
          <w:rFonts w:ascii="Century Gothic" w:eastAsia="Times New Roman" w:hAnsi="Century Gothic" w:cs="Arial"/>
          <w:color w:val="3E3E3E"/>
          <w:sz w:val="24"/>
          <w:szCs w:val="24"/>
        </w:rPr>
        <w:t> </w:t>
      </w:r>
      <w:r w:rsidR="009D2413" w:rsidRPr="00944895">
        <w:rPr>
          <w:rFonts w:ascii="Century Gothic" w:eastAsia="Times New Roman" w:hAnsi="Century Gothic" w:cs="Arial"/>
          <w:color w:val="3E3E3E"/>
          <w:sz w:val="24"/>
          <w:szCs w:val="24"/>
          <w:lang w:val="el-GR"/>
        </w:rPr>
        <w:t>θα μαζέψει στοιχεία από τη Γ τάξη</w:t>
      </w:r>
      <w:r w:rsidR="009D2413" w:rsidRPr="00944895">
        <w:rPr>
          <w:rFonts w:ascii="Century Gothic" w:eastAsia="Times New Roman" w:hAnsi="Century Gothic" w:cs="Arial"/>
          <w:color w:val="3E3E3E"/>
          <w:sz w:val="24"/>
          <w:szCs w:val="24"/>
        </w:rPr>
        <w:t> </w:t>
      </w:r>
    </w:p>
    <w:p w:rsidR="009D2413" w:rsidRDefault="009D2413" w:rsidP="009D2413">
      <w:pPr>
        <w:spacing w:line="276" w:lineRule="auto"/>
        <w:rPr>
          <w:rFonts w:ascii="Century Gothic" w:eastAsia="Times New Roman" w:hAnsi="Century Gothic" w:cs="Arial"/>
          <w:color w:val="3E3E3E"/>
          <w:sz w:val="24"/>
          <w:szCs w:val="24"/>
          <w:shd w:val="clear" w:color="auto" w:fill="FFFFFF"/>
          <w:lang w:val="el-GR"/>
        </w:rPr>
      </w:pPr>
      <w:r>
        <w:rPr>
          <w:rFonts w:ascii="Century Gothic" w:eastAsia="Times New Roman" w:hAnsi="Century Gothic" w:cs="Arial"/>
          <w:color w:val="3E3E3E"/>
          <w:sz w:val="24"/>
          <w:szCs w:val="24"/>
          <w:shd w:val="clear" w:color="auto" w:fill="FFFFFF"/>
          <w:lang w:val="el-GR"/>
        </w:rPr>
        <w:t>Π</w:t>
      </w:r>
      <w:r w:rsidRPr="00944895">
        <w:rPr>
          <w:rFonts w:ascii="Century Gothic" w:eastAsia="Times New Roman" w:hAnsi="Century Gothic" w:cs="Arial"/>
          <w:color w:val="3E3E3E"/>
          <w:sz w:val="24"/>
          <w:szCs w:val="24"/>
          <w:shd w:val="clear" w:color="auto" w:fill="FFFFFF"/>
          <w:lang w:val="el-GR"/>
        </w:rPr>
        <w:t>ροσοχή!</w:t>
      </w:r>
      <w:r w:rsidRPr="00944895">
        <w:rPr>
          <w:rFonts w:ascii="Century Gothic" w:eastAsia="Times New Roman" w:hAnsi="Century Gothic" w:cs="Arial"/>
          <w:color w:val="3E3E3E"/>
          <w:sz w:val="24"/>
          <w:szCs w:val="24"/>
          <w:lang w:val="el-GR"/>
        </w:rPr>
        <w:br/>
      </w:r>
      <w:r w:rsidRPr="00944895">
        <w:rPr>
          <w:rFonts w:ascii="Century Gothic" w:eastAsia="Times New Roman" w:hAnsi="Century Gothic" w:cs="Arial"/>
          <w:color w:val="3E3E3E"/>
          <w:sz w:val="24"/>
          <w:szCs w:val="24"/>
          <w:shd w:val="clear" w:color="auto" w:fill="FFFFFF"/>
          <w:lang w:val="el-GR"/>
        </w:rPr>
        <w:t>Το ερωτηματολόγιο θα πρέπει να έχει ερωτήσεις που μπορούν να απαντηθούν με ΝΑΙ ή ΟΧΙ, επίσης ερωτήσεις πολλαπλής επιλογής έτσι ώστε να είναι εύκολη η καταγραφή των στοιχείων.</w:t>
      </w:r>
    </w:p>
    <w:p w:rsidR="009D2413" w:rsidRPr="00944895" w:rsidRDefault="009D2413" w:rsidP="009D2413">
      <w:pPr>
        <w:spacing w:line="276" w:lineRule="auto"/>
        <w:rPr>
          <w:rFonts w:ascii="Century Gothic" w:hAnsi="Century Gothic"/>
          <w:sz w:val="24"/>
          <w:szCs w:val="24"/>
          <w:lang w:val="el-GR"/>
        </w:rPr>
      </w:pPr>
    </w:p>
    <w:p w:rsidR="009D2413" w:rsidRPr="00932BFE" w:rsidRDefault="009D2413" w:rsidP="009D2413">
      <w:pPr>
        <w:spacing w:line="276" w:lineRule="auto"/>
        <w:rPr>
          <w:rFonts w:ascii="Century Gothic" w:hAnsi="Century Gothic"/>
          <w:sz w:val="24"/>
          <w:szCs w:val="24"/>
          <w:u w:val="single"/>
          <w:lang w:val="el-GR"/>
        </w:rPr>
      </w:pPr>
      <w:r w:rsidRPr="00932BFE">
        <w:rPr>
          <w:rFonts w:ascii="Century Gothic" w:hAnsi="Century Gothic"/>
          <w:sz w:val="24"/>
          <w:szCs w:val="24"/>
          <w:u w:val="single"/>
          <w:lang w:val="el-GR"/>
        </w:rPr>
        <w:t>Ομάδα 2</w:t>
      </w:r>
    </w:p>
    <w:p w:rsidR="009D2413" w:rsidRPr="00944895" w:rsidRDefault="009D2413" w:rsidP="009D2413">
      <w:pPr>
        <w:spacing w:after="0" w:line="240" w:lineRule="auto"/>
        <w:rPr>
          <w:rFonts w:ascii="Century Gothic" w:eastAsia="Times New Roman" w:hAnsi="Century Gothic" w:cs="Times New Roman"/>
          <w:sz w:val="24"/>
          <w:szCs w:val="24"/>
          <w:lang w:val="el-GR"/>
        </w:rPr>
      </w:pPr>
      <w:r w:rsidRPr="00944895">
        <w:rPr>
          <w:rFonts w:ascii="Century Gothic" w:eastAsia="Times New Roman" w:hAnsi="Century Gothic" w:cs="Arial"/>
          <w:color w:val="3E3E3E"/>
          <w:sz w:val="24"/>
          <w:szCs w:val="24"/>
          <w:shd w:val="clear" w:color="auto" w:fill="FFFFFF"/>
          <w:lang w:val="el-GR"/>
        </w:rPr>
        <w:t>Η δεύτερη ομάδα θα διαβάσει το άρθρο για την ομογονεϊκότητα (βλπ. παρακάτω). Στην επόμενη συνάντηση θα παρουσιάσουν στην τάξη το άρθρο.</w:t>
      </w:r>
      <w:r w:rsidRPr="00944895">
        <w:rPr>
          <w:rFonts w:ascii="Century Gothic" w:eastAsia="Times New Roman" w:hAnsi="Century Gothic" w:cs="Arial"/>
          <w:color w:val="3E3E3E"/>
          <w:sz w:val="24"/>
          <w:szCs w:val="24"/>
          <w:lang w:val="el-GR"/>
        </w:rPr>
        <w:br/>
      </w:r>
      <w:r w:rsidRPr="00944895">
        <w:rPr>
          <w:rFonts w:ascii="Arial" w:eastAsia="Times New Roman" w:hAnsi="Arial" w:cs="Arial"/>
          <w:color w:val="3E3E3E"/>
          <w:sz w:val="24"/>
          <w:szCs w:val="24"/>
          <w:shd w:val="clear" w:color="auto" w:fill="FFFFFF"/>
          <w:lang w:val="el-GR"/>
        </w:rPr>
        <w:t>​</w:t>
      </w:r>
      <w:r w:rsidRPr="00944895">
        <w:rPr>
          <w:rFonts w:ascii="Century Gothic" w:eastAsia="Times New Roman" w:hAnsi="Century Gothic" w:cs="Century Gothic"/>
          <w:color w:val="3E3E3E"/>
          <w:sz w:val="24"/>
          <w:szCs w:val="24"/>
          <w:shd w:val="clear" w:color="auto" w:fill="FFFFFF"/>
          <w:lang w:val="el-GR"/>
        </w:rPr>
        <w:t>Επίσης</w:t>
      </w:r>
      <w:r w:rsidRPr="00944895">
        <w:rPr>
          <w:rFonts w:ascii="Century Gothic" w:eastAsia="Times New Roman" w:hAnsi="Century Gothic" w:cs="Arial"/>
          <w:color w:val="3E3E3E"/>
          <w:sz w:val="24"/>
          <w:szCs w:val="24"/>
          <w:shd w:val="clear" w:color="auto" w:fill="FFFFFF"/>
          <w:lang w:val="el-GR"/>
        </w:rPr>
        <w:t xml:space="preserve">, </w:t>
      </w:r>
      <w:r w:rsidRPr="00944895">
        <w:rPr>
          <w:rFonts w:ascii="Century Gothic" w:eastAsia="Times New Roman" w:hAnsi="Century Gothic" w:cs="Century Gothic"/>
          <w:color w:val="3E3E3E"/>
          <w:sz w:val="24"/>
          <w:szCs w:val="24"/>
          <w:shd w:val="clear" w:color="auto" w:fill="FFFFFF"/>
          <w:lang w:val="el-GR"/>
        </w:rPr>
        <w:t>θαζητήσουναπό</w:t>
      </w:r>
      <w:r w:rsidRPr="00944895">
        <w:rPr>
          <w:rFonts w:ascii="Century Gothic" w:eastAsia="Times New Roman" w:hAnsi="Century Gothic" w:cs="Arial"/>
          <w:color w:val="3E3E3E"/>
          <w:sz w:val="24"/>
          <w:szCs w:val="24"/>
          <w:shd w:val="clear" w:color="auto" w:fill="FFFFFF"/>
          <w:lang w:val="el-GR"/>
        </w:rPr>
        <w:t xml:space="preserve"> 30-40 </w:t>
      </w:r>
      <w:r w:rsidRPr="00944895">
        <w:rPr>
          <w:rFonts w:ascii="Century Gothic" w:eastAsia="Times New Roman" w:hAnsi="Century Gothic" w:cs="Century Gothic"/>
          <w:color w:val="3E3E3E"/>
          <w:sz w:val="24"/>
          <w:szCs w:val="24"/>
          <w:shd w:val="clear" w:color="auto" w:fill="FFFFFF"/>
          <w:lang w:val="el-GR"/>
        </w:rPr>
        <w:t>μαθητές</w:t>
      </w:r>
      <w:r w:rsidRPr="00944895">
        <w:rPr>
          <w:rFonts w:ascii="Century Gothic" w:eastAsia="Times New Roman" w:hAnsi="Century Gothic" w:cs="Arial"/>
          <w:color w:val="3E3E3E"/>
          <w:sz w:val="24"/>
          <w:szCs w:val="24"/>
          <w:shd w:val="clear" w:color="auto" w:fill="FFFFFF"/>
          <w:lang w:val="el-GR"/>
        </w:rPr>
        <w:t>/</w:t>
      </w:r>
      <w:r w:rsidRPr="00944895">
        <w:rPr>
          <w:rFonts w:ascii="Century Gothic" w:eastAsia="Times New Roman" w:hAnsi="Century Gothic" w:cs="Century Gothic"/>
          <w:color w:val="3E3E3E"/>
          <w:sz w:val="24"/>
          <w:szCs w:val="24"/>
          <w:shd w:val="clear" w:color="auto" w:fill="FFFFFF"/>
          <w:lang w:val="el-GR"/>
        </w:rPr>
        <w:t>τριεςτουσχολείουνααπαντήσουνστηνερώτηση</w:t>
      </w:r>
      <w:r w:rsidRPr="00944895">
        <w:rPr>
          <w:rFonts w:ascii="Century Gothic" w:eastAsia="Times New Roman" w:hAnsi="Century Gothic" w:cs="Arial"/>
          <w:color w:val="3E3E3E"/>
          <w:sz w:val="24"/>
          <w:szCs w:val="24"/>
          <w:shd w:val="clear" w:color="auto" w:fill="FFFFFF"/>
          <w:lang w:val="el-GR"/>
        </w:rPr>
        <w:t>:</w:t>
      </w:r>
      <w:r w:rsidRPr="00944895">
        <w:rPr>
          <w:rFonts w:ascii="Century Gothic" w:eastAsia="Times New Roman" w:hAnsi="Century Gothic" w:cs="Arial"/>
          <w:color w:val="3E3E3E"/>
          <w:sz w:val="24"/>
          <w:szCs w:val="24"/>
          <w:shd w:val="clear" w:color="auto" w:fill="FFFFFF"/>
        </w:rPr>
        <w:t> </w:t>
      </w:r>
      <w:r w:rsidRPr="00944895">
        <w:rPr>
          <w:rFonts w:ascii="Century Gothic" w:eastAsia="Times New Roman" w:hAnsi="Century Gothic" w:cs="Arial"/>
          <w:i/>
          <w:iCs/>
          <w:color w:val="3E3E3E"/>
          <w:sz w:val="24"/>
          <w:szCs w:val="24"/>
          <w:shd w:val="clear" w:color="auto" w:fill="FFFFFF"/>
          <w:lang w:val="el-GR"/>
        </w:rPr>
        <w:t xml:space="preserve">«Πείτε μας τρία </w:t>
      </w:r>
      <w:r w:rsidRPr="00944895">
        <w:rPr>
          <w:rFonts w:ascii="Century Gothic" w:eastAsia="Times New Roman" w:hAnsi="Century Gothic" w:cs="Arial"/>
          <w:i/>
          <w:iCs/>
          <w:color w:val="3E3E3E"/>
          <w:sz w:val="24"/>
          <w:szCs w:val="24"/>
          <w:shd w:val="clear" w:color="auto" w:fill="FFFFFF"/>
          <w:lang w:val="el-GR"/>
        </w:rPr>
        <w:lastRenderedPageBreak/>
        <w:t>πράγματα που κατά τη γνώμη σας χρειάζεται ένα παιδί από την οικογένειά του»</w:t>
      </w:r>
      <w:r w:rsidRPr="00944895">
        <w:rPr>
          <w:rFonts w:ascii="Century Gothic" w:eastAsia="Times New Roman" w:hAnsi="Century Gothic" w:cs="Arial"/>
          <w:color w:val="3E3E3E"/>
          <w:sz w:val="24"/>
          <w:szCs w:val="24"/>
          <w:shd w:val="clear" w:color="auto" w:fill="FFFFFF"/>
          <w:lang w:val="el-GR"/>
        </w:rPr>
        <w:t>. Θα καταγράψουν τις απαντήσεις και θα τις παρουσιάσουν στην τάξη.</w:t>
      </w:r>
      <w:r w:rsidRPr="00944895">
        <w:rPr>
          <w:rFonts w:ascii="Century Gothic" w:eastAsia="Times New Roman" w:hAnsi="Century Gothic" w:cs="Arial"/>
          <w:color w:val="3E3E3E"/>
          <w:sz w:val="24"/>
          <w:szCs w:val="24"/>
          <w:shd w:val="clear" w:color="auto" w:fill="FFFFFF"/>
        </w:rPr>
        <w:t> </w:t>
      </w:r>
    </w:p>
    <w:p w:rsidR="009D2413" w:rsidRPr="00944895" w:rsidRDefault="005F2F4D" w:rsidP="009D2413">
      <w:pPr>
        <w:numPr>
          <w:ilvl w:val="0"/>
          <w:numId w:val="14"/>
        </w:numPr>
        <w:shd w:val="clear" w:color="auto" w:fill="FFFFFF"/>
        <w:spacing w:before="100" w:beforeAutospacing="1" w:after="100" w:afterAutospacing="1" w:line="240" w:lineRule="auto"/>
        <w:rPr>
          <w:rFonts w:ascii="Century Gothic" w:eastAsia="Times New Roman" w:hAnsi="Century Gothic" w:cs="Arial"/>
          <w:color w:val="3E3E3E"/>
          <w:sz w:val="24"/>
          <w:szCs w:val="24"/>
          <w:lang w:val="el-GR"/>
        </w:rPr>
      </w:pPr>
      <w:r>
        <w:rPr>
          <w:rFonts w:ascii="Century Gothic" w:eastAsia="Times New Roman" w:hAnsi="Century Gothic" w:cs="Arial"/>
          <w:color w:val="3E3E3E"/>
          <w:sz w:val="24"/>
          <w:szCs w:val="24"/>
          <w:lang w:val="el-GR"/>
        </w:rPr>
        <w:t>Β</w:t>
      </w:r>
      <w:r w:rsidR="009D2413" w:rsidRPr="00944895">
        <w:rPr>
          <w:rFonts w:ascii="Century Gothic" w:eastAsia="Times New Roman" w:hAnsi="Century Gothic" w:cs="Arial"/>
          <w:color w:val="3E3E3E"/>
          <w:sz w:val="24"/>
          <w:szCs w:val="24"/>
          <w:lang w:val="el-GR"/>
        </w:rPr>
        <w:t>1 θα μαζέψει στοιχεία από την Α τάξη</w:t>
      </w:r>
    </w:p>
    <w:p w:rsidR="009D2413" w:rsidRPr="00944895" w:rsidRDefault="005F2F4D" w:rsidP="009D2413">
      <w:pPr>
        <w:numPr>
          <w:ilvl w:val="0"/>
          <w:numId w:val="14"/>
        </w:numPr>
        <w:shd w:val="clear" w:color="auto" w:fill="FFFFFF"/>
        <w:spacing w:before="100" w:beforeAutospacing="1" w:after="100" w:afterAutospacing="1" w:line="240" w:lineRule="auto"/>
        <w:rPr>
          <w:rFonts w:ascii="Century Gothic" w:eastAsia="Times New Roman" w:hAnsi="Century Gothic" w:cs="Arial"/>
          <w:color w:val="3E3E3E"/>
          <w:sz w:val="24"/>
          <w:szCs w:val="24"/>
          <w:lang w:val="el-GR"/>
        </w:rPr>
      </w:pPr>
      <w:r>
        <w:rPr>
          <w:rFonts w:ascii="Century Gothic" w:eastAsia="Times New Roman" w:hAnsi="Century Gothic" w:cs="Arial"/>
          <w:color w:val="3E3E3E"/>
          <w:sz w:val="24"/>
          <w:szCs w:val="24"/>
          <w:lang w:val="el-GR"/>
        </w:rPr>
        <w:t>Β</w:t>
      </w:r>
      <w:r w:rsidR="009D2413" w:rsidRPr="00944895">
        <w:rPr>
          <w:rFonts w:ascii="Century Gothic" w:eastAsia="Times New Roman" w:hAnsi="Century Gothic" w:cs="Arial"/>
          <w:color w:val="3E3E3E"/>
          <w:sz w:val="24"/>
          <w:szCs w:val="24"/>
          <w:lang w:val="el-GR"/>
        </w:rPr>
        <w:t>2 θα μαζέψει στοιχεία από τη Β τάξη</w:t>
      </w:r>
    </w:p>
    <w:p w:rsidR="009D2413" w:rsidRPr="00944895" w:rsidRDefault="005F2F4D" w:rsidP="009D2413">
      <w:pPr>
        <w:numPr>
          <w:ilvl w:val="0"/>
          <w:numId w:val="14"/>
        </w:numPr>
        <w:shd w:val="clear" w:color="auto" w:fill="FFFFFF"/>
        <w:spacing w:before="100" w:beforeAutospacing="1" w:after="100" w:afterAutospacing="1" w:line="240" w:lineRule="auto"/>
        <w:rPr>
          <w:rFonts w:ascii="Century Gothic" w:eastAsia="Times New Roman" w:hAnsi="Century Gothic" w:cs="Arial"/>
          <w:color w:val="3E3E3E"/>
          <w:sz w:val="24"/>
          <w:szCs w:val="24"/>
          <w:lang w:val="el-GR"/>
        </w:rPr>
      </w:pPr>
      <w:r>
        <w:rPr>
          <w:rFonts w:ascii="Century Gothic" w:eastAsia="Times New Roman" w:hAnsi="Century Gothic" w:cs="Arial"/>
          <w:color w:val="3E3E3E"/>
          <w:sz w:val="24"/>
          <w:szCs w:val="24"/>
          <w:lang w:val="el-GR"/>
        </w:rPr>
        <w:t>Β</w:t>
      </w:r>
      <w:r w:rsidR="009D2413" w:rsidRPr="00944895">
        <w:rPr>
          <w:rFonts w:ascii="Century Gothic" w:eastAsia="Times New Roman" w:hAnsi="Century Gothic" w:cs="Arial"/>
          <w:color w:val="3E3E3E"/>
          <w:sz w:val="24"/>
          <w:szCs w:val="24"/>
          <w:lang w:val="el-GR"/>
        </w:rPr>
        <w:t>3</w:t>
      </w:r>
      <w:r w:rsidR="009D2413" w:rsidRPr="00944895">
        <w:rPr>
          <w:rFonts w:ascii="Century Gothic" w:eastAsia="Times New Roman" w:hAnsi="Century Gothic" w:cs="Arial"/>
          <w:color w:val="3E3E3E"/>
          <w:sz w:val="24"/>
          <w:szCs w:val="24"/>
        </w:rPr>
        <w:t> </w:t>
      </w:r>
      <w:r w:rsidR="009D2413" w:rsidRPr="00944895">
        <w:rPr>
          <w:rFonts w:ascii="Century Gothic" w:eastAsia="Times New Roman" w:hAnsi="Century Gothic" w:cs="Arial"/>
          <w:color w:val="3E3E3E"/>
          <w:sz w:val="24"/>
          <w:szCs w:val="24"/>
          <w:lang w:val="el-GR"/>
        </w:rPr>
        <w:t>θα μαζέψει στοιχεία από τη Γ τάξη</w:t>
      </w:r>
      <w:r w:rsidR="009D2413" w:rsidRPr="00944895">
        <w:rPr>
          <w:rFonts w:ascii="Century Gothic" w:eastAsia="Times New Roman" w:hAnsi="Century Gothic" w:cs="Arial"/>
          <w:color w:val="3E3E3E"/>
          <w:sz w:val="24"/>
          <w:szCs w:val="24"/>
        </w:rPr>
        <w:t> </w:t>
      </w:r>
    </w:p>
    <w:p w:rsidR="009D2413" w:rsidRDefault="009D2413" w:rsidP="009D2413">
      <w:pPr>
        <w:spacing w:line="276" w:lineRule="auto"/>
        <w:rPr>
          <w:rFonts w:ascii="Century Gothic" w:hAnsi="Century Gothic"/>
          <w:sz w:val="24"/>
          <w:szCs w:val="24"/>
          <w:lang w:val="el-GR"/>
        </w:rPr>
      </w:pPr>
      <w:r>
        <w:rPr>
          <w:rFonts w:ascii="Century Gothic" w:hAnsi="Century Gothic"/>
          <w:sz w:val="24"/>
          <w:szCs w:val="24"/>
          <w:lang w:val="el-GR"/>
        </w:rPr>
        <w:t>Το άρθρο υπάρχει στον ιστότοπο του προγράμματος:</w:t>
      </w:r>
    </w:p>
    <w:p w:rsidR="009D2413" w:rsidRDefault="004E535D" w:rsidP="009D2413">
      <w:pPr>
        <w:spacing w:line="276" w:lineRule="auto"/>
        <w:rPr>
          <w:rFonts w:ascii="Century Gothic" w:hAnsi="Century Gothic"/>
          <w:sz w:val="24"/>
          <w:szCs w:val="24"/>
          <w:lang w:val="el-GR"/>
        </w:rPr>
      </w:pPr>
      <w:hyperlink r:id="rId21" w:history="1">
        <w:r w:rsidR="009D2413" w:rsidRPr="007A712B">
          <w:rPr>
            <w:rStyle w:val="-"/>
            <w:rFonts w:ascii="Century Gothic" w:hAnsi="Century Gothic"/>
            <w:sz w:val="24"/>
            <w:szCs w:val="24"/>
            <w:lang w:val="el-GR"/>
          </w:rPr>
          <w:t>https://sapgr.weebly.com/epsilonrhogammaalphasigmatauetarhoiotaalpha.html</w:t>
        </w:r>
      </w:hyperlink>
    </w:p>
    <w:p w:rsidR="009D2413" w:rsidRPr="00944895" w:rsidRDefault="009D2413" w:rsidP="009D2413">
      <w:pPr>
        <w:spacing w:line="276" w:lineRule="auto"/>
        <w:rPr>
          <w:rFonts w:ascii="Century Gothic" w:hAnsi="Century Gothic"/>
          <w:sz w:val="24"/>
          <w:szCs w:val="24"/>
          <w:lang w:val="el-GR"/>
        </w:rPr>
      </w:pPr>
    </w:p>
    <w:p w:rsidR="009D2413" w:rsidRPr="00932BFE" w:rsidRDefault="009D2413" w:rsidP="009D2413">
      <w:pPr>
        <w:spacing w:line="276" w:lineRule="auto"/>
        <w:rPr>
          <w:rFonts w:ascii="Century Gothic" w:hAnsi="Century Gothic"/>
          <w:sz w:val="24"/>
          <w:szCs w:val="24"/>
          <w:u w:val="single"/>
          <w:lang w:val="el-GR"/>
        </w:rPr>
      </w:pPr>
      <w:r w:rsidRPr="00932BFE">
        <w:rPr>
          <w:rFonts w:ascii="Century Gothic" w:hAnsi="Century Gothic"/>
          <w:sz w:val="24"/>
          <w:szCs w:val="24"/>
          <w:u w:val="single"/>
          <w:lang w:val="el-GR"/>
        </w:rPr>
        <w:t>Ομάδα 3</w:t>
      </w:r>
    </w:p>
    <w:p w:rsidR="009D2413" w:rsidRPr="00944895" w:rsidRDefault="009D2413" w:rsidP="009D2413">
      <w:pPr>
        <w:spacing w:after="0" w:line="240" w:lineRule="auto"/>
        <w:rPr>
          <w:rFonts w:ascii="Century Gothic" w:eastAsia="Times New Roman" w:hAnsi="Century Gothic" w:cs="Times New Roman"/>
          <w:sz w:val="24"/>
          <w:szCs w:val="24"/>
        </w:rPr>
      </w:pPr>
      <w:r w:rsidRPr="00944895">
        <w:rPr>
          <w:rFonts w:ascii="Century Gothic" w:eastAsia="Times New Roman" w:hAnsi="Century Gothic" w:cs="Arial"/>
          <w:color w:val="3E3E3E"/>
          <w:sz w:val="24"/>
          <w:szCs w:val="24"/>
          <w:shd w:val="clear" w:color="auto" w:fill="FFFFFF"/>
          <w:lang w:val="el-GR"/>
        </w:rPr>
        <w:t>Η τρίτη ομάδα θα διαβάσει το ποίημα για τη φιλία (βλπ. παρακάτω) και θα συζητήσουν για τη φιλία. Στην επόμενη συνάντηση θα παρουσιάζουν στην τάξη πώς περιγράφεται η φιλία στο ποίημα καθώς και σημεία από τη δική τους συζήτηση.</w:t>
      </w:r>
      <w:r w:rsidRPr="00944895">
        <w:rPr>
          <w:rFonts w:ascii="Century Gothic" w:eastAsia="Times New Roman" w:hAnsi="Century Gothic" w:cs="Arial"/>
          <w:color w:val="3E3E3E"/>
          <w:sz w:val="24"/>
          <w:szCs w:val="24"/>
          <w:lang w:val="el-GR"/>
        </w:rPr>
        <w:br/>
      </w:r>
      <w:r w:rsidRPr="00944895">
        <w:rPr>
          <w:rFonts w:ascii="Century Gothic" w:eastAsia="Times New Roman" w:hAnsi="Century Gothic" w:cs="Arial"/>
          <w:color w:val="3E3E3E"/>
          <w:sz w:val="24"/>
          <w:szCs w:val="24"/>
          <w:shd w:val="clear" w:color="auto" w:fill="FFFFFF"/>
          <w:lang w:val="el-GR"/>
        </w:rPr>
        <w:t>Θα ζητήσουν από 30-40 μαθητές/τριες του σχολείου να απαντήσουν σε 5-7 ερωτήσεις ενός ερωτηματολογίου με θέμα</w:t>
      </w:r>
      <w:r w:rsidRPr="00944895">
        <w:rPr>
          <w:rFonts w:ascii="Century Gothic" w:eastAsia="Times New Roman" w:hAnsi="Century Gothic" w:cs="Arial"/>
          <w:color w:val="3E3E3E"/>
          <w:sz w:val="24"/>
          <w:szCs w:val="24"/>
          <w:shd w:val="clear" w:color="auto" w:fill="FFFFFF"/>
        </w:rPr>
        <w:t> </w:t>
      </w:r>
      <w:r w:rsidRPr="00944895">
        <w:rPr>
          <w:rFonts w:ascii="Century Gothic" w:eastAsia="Times New Roman" w:hAnsi="Century Gothic" w:cs="Arial"/>
          <w:i/>
          <w:iCs/>
          <w:color w:val="3E3E3E"/>
          <w:sz w:val="24"/>
          <w:szCs w:val="24"/>
          <w:shd w:val="clear" w:color="auto" w:fill="FFFFFF"/>
          <w:lang w:val="el-GR"/>
        </w:rPr>
        <w:t>«Η φιλία στα χρόνια του διαδικτύου»</w:t>
      </w:r>
      <w:r w:rsidRPr="00944895">
        <w:rPr>
          <w:rFonts w:ascii="Century Gothic" w:eastAsia="Times New Roman" w:hAnsi="Century Gothic" w:cs="Arial"/>
          <w:color w:val="3E3E3E"/>
          <w:sz w:val="24"/>
          <w:szCs w:val="24"/>
          <w:shd w:val="clear" w:color="auto" w:fill="FFFFFF"/>
          <w:lang w:val="el-GR"/>
        </w:rPr>
        <w:t xml:space="preserve">. </w:t>
      </w:r>
      <w:r w:rsidRPr="00944895">
        <w:rPr>
          <w:rFonts w:ascii="Century Gothic" w:eastAsia="Times New Roman" w:hAnsi="Century Gothic" w:cs="Arial"/>
          <w:color w:val="3E3E3E"/>
          <w:sz w:val="24"/>
          <w:szCs w:val="24"/>
          <w:shd w:val="clear" w:color="auto" w:fill="FFFFFF"/>
        </w:rPr>
        <w:t>Θα καταγράψουντις απαντήσεις και θα τις παρουσιάσουν. </w:t>
      </w:r>
      <w:r w:rsidRPr="00944895">
        <w:rPr>
          <w:rFonts w:ascii="Century Gothic" w:eastAsia="Times New Roman" w:hAnsi="Century Gothic" w:cs="Arial"/>
          <w:color w:val="3E3E3E"/>
          <w:sz w:val="24"/>
          <w:szCs w:val="24"/>
        </w:rPr>
        <w:br/>
      </w:r>
      <w:r w:rsidRPr="00944895">
        <w:rPr>
          <w:rFonts w:ascii="Arial" w:eastAsia="Times New Roman" w:hAnsi="Arial" w:cs="Arial"/>
          <w:color w:val="3E3E3E"/>
          <w:sz w:val="24"/>
          <w:szCs w:val="24"/>
          <w:shd w:val="clear" w:color="auto" w:fill="FFFFFF"/>
        </w:rPr>
        <w:t>​</w:t>
      </w:r>
    </w:p>
    <w:p w:rsidR="009D2413" w:rsidRDefault="005F2F4D" w:rsidP="009D2413">
      <w:pPr>
        <w:numPr>
          <w:ilvl w:val="0"/>
          <w:numId w:val="15"/>
        </w:numPr>
        <w:shd w:val="clear" w:color="auto" w:fill="FFFFFF"/>
        <w:spacing w:before="100" w:beforeAutospacing="1" w:after="100" w:afterAutospacing="1" w:line="240" w:lineRule="auto"/>
        <w:rPr>
          <w:rFonts w:ascii="Century Gothic" w:eastAsia="Times New Roman" w:hAnsi="Century Gothic" w:cs="Arial"/>
          <w:color w:val="3E3E3E"/>
          <w:sz w:val="24"/>
          <w:szCs w:val="24"/>
          <w:lang w:val="el-GR"/>
        </w:rPr>
      </w:pPr>
      <w:r>
        <w:rPr>
          <w:rFonts w:ascii="Century Gothic" w:eastAsia="Times New Roman" w:hAnsi="Century Gothic" w:cs="Arial"/>
          <w:color w:val="3E3E3E"/>
          <w:sz w:val="24"/>
          <w:szCs w:val="24"/>
          <w:lang w:val="el-GR"/>
        </w:rPr>
        <w:t>Β</w:t>
      </w:r>
      <w:r w:rsidR="009D2413" w:rsidRPr="00944895">
        <w:rPr>
          <w:rFonts w:ascii="Century Gothic" w:eastAsia="Times New Roman" w:hAnsi="Century Gothic" w:cs="Arial"/>
          <w:color w:val="3E3E3E"/>
          <w:sz w:val="24"/>
          <w:szCs w:val="24"/>
          <w:lang w:val="el-GR"/>
        </w:rPr>
        <w:t>1 θα μαζέψει στοιχεία από την Α τάξη</w:t>
      </w:r>
    </w:p>
    <w:p w:rsidR="009D2413" w:rsidRDefault="005F2F4D" w:rsidP="009D2413">
      <w:pPr>
        <w:numPr>
          <w:ilvl w:val="0"/>
          <w:numId w:val="15"/>
        </w:numPr>
        <w:shd w:val="clear" w:color="auto" w:fill="FFFFFF"/>
        <w:spacing w:before="100" w:beforeAutospacing="1" w:after="100" w:afterAutospacing="1" w:line="240" w:lineRule="auto"/>
        <w:rPr>
          <w:rFonts w:ascii="Century Gothic" w:eastAsia="Times New Roman" w:hAnsi="Century Gothic" w:cs="Arial"/>
          <w:color w:val="3E3E3E"/>
          <w:sz w:val="24"/>
          <w:szCs w:val="24"/>
          <w:lang w:val="el-GR"/>
        </w:rPr>
      </w:pPr>
      <w:r>
        <w:rPr>
          <w:rFonts w:ascii="Century Gothic" w:eastAsia="Times New Roman" w:hAnsi="Century Gothic" w:cs="Arial"/>
          <w:color w:val="3E3E3E"/>
          <w:sz w:val="24"/>
          <w:szCs w:val="24"/>
          <w:lang w:val="el-GR"/>
        </w:rPr>
        <w:t>Β</w:t>
      </w:r>
      <w:r w:rsidR="009D2413" w:rsidRPr="001E30E1">
        <w:rPr>
          <w:rFonts w:ascii="Century Gothic" w:eastAsia="Times New Roman" w:hAnsi="Century Gothic" w:cs="Arial"/>
          <w:color w:val="3E3E3E"/>
          <w:sz w:val="24"/>
          <w:szCs w:val="24"/>
          <w:lang w:val="el-GR"/>
        </w:rPr>
        <w:t>2 θα μαζέψει στοιχεία από τη Β τάξη</w:t>
      </w:r>
    </w:p>
    <w:p w:rsidR="009D2413" w:rsidRPr="001E30E1" w:rsidRDefault="005F2F4D" w:rsidP="009D2413">
      <w:pPr>
        <w:numPr>
          <w:ilvl w:val="0"/>
          <w:numId w:val="15"/>
        </w:numPr>
        <w:shd w:val="clear" w:color="auto" w:fill="FFFFFF"/>
        <w:spacing w:before="100" w:beforeAutospacing="1" w:after="100" w:afterAutospacing="1" w:line="240" w:lineRule="auto"/>
        <w:rPr>
          <w:rFonts w:ascii="Century Gothic" w:eastAsia="Times New Roman" w:hAnsi="Century Gothic" w:cs="Arial"/>
          <w:color w:val="3E3E3E"/>
          <w:sz w:val="24"/>
          <w:szCs w:val="24"/>
          <w:lang w:val="el-GR"/>
        </w:rPr>
      </w:pPr>
      <w:r>
        <w:rPr>
          <w:rFonts w:ascii="Century Gothic" w:eastAsia="Times New Roman" w:hAnsi="Century Gothic" w:cs="Arial"/>
          <w:color w:val="3E3E3E"/>
          <w:sz w:val="24"/>
          <w:szCs w:val="24"/>
          <w:lang w:val="el-GR"/>
        </w:rPr>
        <w:t>Β</w:t>
      </w:r>
      <w:r w:rsidR="009D2413" w:rsidRPr="001E30E1">
        <w:rPr>
          <w:rFonts w:ascii="Century Gothic" w:eastAsia="Times New Roman" w:hAnsi="Century Gothic" w:cs="Arial"/>
          <w:color w:val="3E3E3E"/>
          <w:sz w:val="24"/>
          <w:szCs w:val="24"/>
          <w:lang w:val="el-GR"/>
        </w:rPr>
        <w:t>3</w:t>
      </w:r>
      <w:r w:rsidR="009D2413" w:rsidRPr="001E30E1">
        <w:rPr>
          <w:rFonts w:ascii="Century Gothic" w:eastAsia="Times New Roman" w:hAnsi="Century Gothic" w:cs="Arial"/>
          <w:color w:val="3E3E3E"/>
          <w:sz w:val="24"/>
          <w:szCs w:val="24"/>
        </w:rPr>
        <w:t> </w:t>
      </w:r>
      <w:r w:rsidR="009D2413" w:rsidRPr="001E30E1">
        <w:rPr>
          <w:rFonts w:ascii="Century Gothic" w:eastAsia="Times New Roman" w:hAnsi="Century Gothic" w:cs="Arial"/>
          <w:color w:val="3E3E3E"/>
          <w:sz w:val="24"/>
          <w:szCs w:val="24"/>
          <w:lang w:val="el-GR"/>
        </w:rPr>
        <w:t>θα μαζέψει στοιχεία από τη Γ τάξη</w:t>
      </w:r>
      <w:r w:rsidR="009D2413" w:rsidRPr="001E30E1">
        <w:rPr>
          <w:rFonts w:ascii="Century Gothic" w:eastAsia="Times New Roman" w:hAnsi="Century Gothic" w:cs="Arial"/>
          <w:color w:val="3E3E3E"/>
          <w:sz w:val="24"/>
          <w:szCs w:val="24"/>
        </w:rPr>
        <w:t> </w:t>
      </w:r>
    </w:p>
    <w:p w:rsidR="009D2413" w:rsidRPr="00944895" w:rsidRDefault="009D2413" w:rsidP="009D2413">
      <w:pPr>
        <w:spacing w:line="276" w:lineRule="auto"/>
        <w:rPr>
          <w:rFonts w:ascii="Century Gothic" w:hAnsi="Century Gothic"/>
          <w:sz w:val="24"/>
          <w:szCs w:val="24"/>
          <w:lang w:val="el-GR"/>
        </w:rPr>
      </w:pPr>
      <w:r>
        <w:rPr>
          <w:rFonts w:ascii="Century Gothic" w:eastAsia="Times New Roman" w:hAnsi="Century Gothic" w:cs="Arial"/>
          <w:color w:val="3E3E3E"/>
          <w:sz w:val="24"/>
          <w:szCs w:val="24"/>
          <w:shd w:val="clear" w:color="auto" w:fill="FFFFFF"/>
          <w:lang w:val="el-GR"/>
        </w:rPr>
        <w:t>Π</w:t>
      </w:r>
      <w:r w:rsidRPr="00944895">
        <w:rPr>
          <w:rFonts w:ascii="Century Gothic" w:eastAsia="Times New Roman" w:hAnsi="Century Gothic" w:cs="Arial"/>
          <w:color w:val="3E3E3E"/>
          <w:sz w:val="24"/>
          <w:szCs w:val="24"/>
          <w:shd w:val="clear" w:color="auto" w:fill="FFFFFF"/>
          <w:lang w:val="el-GR"/>
        </w:rPr>
        <w:t>ροσοχή!</w:t>
      </w:r>
      <w:r w:rsidRPr="00944895">
        <w:rPr>
          <w:rFonts w:ascii="Century Gothic" w:eastAsia="Times New Roman" w:hAnsi="Century Gothic" w:cs="Arial"/>
          <w:color w:val="3E3E3E"/>
          <w:sz w:val="24"/>
          <w:szCs w:val="24"/>
          <w:lang w:val="el-GR"/>
        </w:rPr>
        <w:br/>
      </w:r>
      <w:r w:rsidRPr="00944895">
        <w:rPr>
          <w:rFonts w:ascii="Century Gothic" w:eastAsia="Times New Roman" w:hAnsi="Century Gothic" w:cs="Arial"/>
          <w:color w:val="3E3E3E"/>
          <w:sz w:val="24"/>
          <w:szCs w:val="24"/>
          <w:shd w:val="clear" w:color="auto" w:fill="FFFFFF"/>
          <w:lang w:val="el-GR"/>
        </w:rPr>
        <w:t>Το ερωτηματολόγιο θα πρέπει να έχει ερωτήσεις που μπορούν να απαντηθούν με ΝΑΙ ή ΟΧΙ, επίσης ερωτήσεις πολλαπλής επιλογής έτσι ώστε να είναι εύκολη η καταγραφή των στοιχείων.</w:t>
      </w:r>
    </w:p>
    <w:p w:rsidR="009D2413" w:rsidRDefault="009D2413" w:rsidP="009D2413">
      <w:pPr>
        <w:spacing w:line="276" w:lineRule="auto"/>
        <w:rPr>
          <w:rFonts w:ascii="Century Gothic" w:hAnsi="Century Gothic"/>
          <w:sz w:val="24"/>
          <w:szCs w:val="24"/>
          <w:lang w:val="el-GR"/>
        </w:rPr>
      </w:pPr>
      <w:r>
        <w:rPr>
          <w:rFonts w:ascii="Century Gothic" w:hAnsi="Century Gothic"/>
          <w:sz w:val="24"/>
          <w:szCs w:val="24"/>
          <w:lang w:val="el-GR"/>
        </w:rPr>
        <w:t>Το ποίημα έχει αναρτηθεί στον ιστότοπο του προγράμματος:</w:t>
      </w:r>
    </w:p>
    <w:p w:rsidR="009D2413" w:rsidRDefault="004E535D" w:rsidP="009D2413">
      <w:pPr>
        <w:spacing w:line="276" w:lineRule="auto"/>
        <w:rPr>
          <w:rFonts w:ascii="Century Gothic" w:hAnsi="Century Gothic"/>
          <w:sz w:val="24"/>
          <w:szCs w:val="24"/>
          <w:lang w:val="el-GR"/>
        </w:rPr>
      </w:pPr>
      <w:hyperlink r:id="rId22" w:history="1">
        <w:r w:rsidR="009D2413" w:rsidRPr="007A712B">
          <w:rPr>
            <w:rStyle w:val="-"/>
            <w:rFonts w:ascii="Century Gothic" w:hAnsi="Century Gothic"/>
            <w:sz w:val="24"/>
            <w:szCs w:val="24"/>
            <w:lang w:val="el-GR"/>
          </w:rPr>
          <w:t>https://sapgr.weebly.com/epsilonrhogammaalphasigmatauetarhoiotaalpha.html</w:t>
        </w:r>
      </w:hyperlink>
    </w:p>
    <w:p w:rsidR="009D2413" w:rsidRDefault="009D2413" w:rsidP="009D2413">
      <w:pPr>
        <w:spacing w:line="276" w:lineRule="auto"/>
        <w:rPr>
          <w:rFonts w:ascii="Century Gothic" w:hAnsi="Century Gothic"/>
          <w:sz w:val="24"/>
          <w:szCs w:val="24"/>
          <w:lang w:val="el-GR"/>
        </w:rPr>
      </w:pPr>
    </w:p>
    <w:p w:rsidR="009D2413" w:rsidRPr="00932BFE" w:rsidRDefault="009D2413" w:rsidP="009D2413">
      <w:pPr>
        <w:spacing w:line="276" w:lineRule="auto"/>
        <w:rPr>
          <w:rFonts w:ascii="Century Gothic" w:hAnsi="Century Gothic"/>
          <w:sz w:val="24"/>
          <w:szCs w:val="24"/>
          <w:u w:val="single"/>
          <w:lang w:val="el-GR"/>
        </w:rPr>
      </w:pPr>
      <w:r w:rsidRPr="00932BFE">
        <w:rPr>
          <w:rFonts w:ascii="Century Gothic" w:hAnsi="Century Gothic"/>
          <w:sz w:val="24"/>
          <w:szCs w:val="24"/>
          <w:u w:val="single"/>
          <w:lang w:val="el-GR"/>
        </w:rPr>
        <w:t>Ομάδα 4</w:t>
      </w:r>
    </w:p>
    <w:p w:rsidR="009D2413" w:rsidRPr="00944895" w:rsidRDefault="009D2413" w:rsidP="009D2413">
      <w:pPr>
        <w:spacing w:line="276" w:lineRule="auto"/>
        <w:rPr>
          <w:rFonts w:ascii="Century Gothic" w:hAnsi="Century Gothic"/>
          <w:sz w:val="24"/>
          <w:szCs w:val="24"/>
          <w:lang w:val="el-GR"/>
        </w:rPr>
      </w:pPr>
      <w:r w:rsidRPr="00944895">
        <w:rPr>
          <w:rFonts w:ascii="Century Gothic" w:hAnsi="Century Gothic" w:cs="Arial"/>
          <w:color w:val="3E3E3E"/>
          <w:sz w:val="24"/>
          <w:szCs w:val="24"/>
          <w:shd w:val="clear" w:color="auto" w:fill="FFFFFF"/>
          <w:lang w:val="el-GR"/>
        </w:rPr>
        <w:t xml:space="preserve">Η τέταρτη ομάδα θα διαβάσει το κείμενο για το φλερτ τον προπερασμένο αιώνα. Θα συζητήσουν για το πώς έχουν αλλάξει τα πράγματα στη σύγχρονη εποχή. </w:t>
      </w:r>
      <w:r w:rsidRPr="00944895">
        <w:rPr>
          <w:rFonts w:ascii="Century Gothic" w:hAnsi="Century Gothic" w:cs="Arial"/>
          <w:color w:val="3E3E3E"/>
          <w:sz w:val="24"/>
          <w:szCs w:val="24"/>
          <w:shd w:val="clear" w:color="auto" w:fill="FFFFFF"/>
          <w:lang w:val="el-GR"/>
        </w:rPr>
        <w:lastRenderedPageBreak/>
        <w:t>Επίσης για το τι θεωρείται αξιοπρεπές / σωστό φλερτ και πώς διαχειριζόμαστε την απόρριψη.</w:t>
      </w:r>
      <w:r w:rsidRPr="00944895">
        <w:rPr>
          <w:rFonts w:ascii="Century Gothic" w:hAnsi="Century Gothic" w:cs="Arial"/>
          <w:color w:val="3E3E3E"/>
          <w:sz w:val="24"/>
          <w:szCs w:val="24"/>
          <w:shd w:val="clear" w:color="auto" w:fill="FFFFFF"/>
        </w:rPr>
        <w:t> </w:t>
      </w:r>
      <w:r w:rsidRPr="00944895">
        <w:rPr>
          <w:rFonts w:ascii="Century Gothic" w:hAnsi="Century Gothic" w:cs="Arial"/>
          <w:color w:val="3E3E3E"/>
          <w:sz w:val="24"/>
          <w:szCs w:val="24"/>
          <w:lang w:val="el-GR"/>
        </w:rPr>
        <w:br/>
      </w:r>
      <w:r w:rsidRPr="00944895">
        <w:rPr>
          <w:rFonts w:ascii="Century Gothic" w:hAnsi="Century Gothic" w:cs="Arial"/>
          <w:color w:val="3E3E3E"/>
          <w:sz w:val="24"/>
          <w:szCs w:val="24"/>
          <w:shd w:val="clear" w:color="auto" w:fill="FFFFFF"/>
          <w:lang w:val="el-GR"/>
        </w:rPr>
        <w:t>Στην επόμενη συνάντηση θα παρουσιάζουν στην τάξη με λίγα λόγια το κείμενο καθώς και τη δική τους συζήτηση. Θα ζητήσουν από τους γονείς και/ή τους παππούδες τους ιστορίες για το φλερτ των δικών τους καιρών. Με βάση αυτά που άκουσαν θα φτιάξουν μια διαφάνεια</w:t>
      </w:r>
      <w:r w:rsidRPr="00944895">
        <w:rPr>
          <w:rFonts w:ascii="Century Gothic" w:hAnsi="Century Gothic" w:cs="Arial"/>
          <w:color w:val="3E3E3E"/>
          <w:sz w:val="24"/>
          <w:szCs w:val="24"/>
          <w:shd w:val="clear" w:color="auto" w:fill="FFFFFF"/>
        </w:rPr>
        <w:t> </w:t>
      </w:r>
      <w:r w:rsidRPr="00944895">
        <w:rPr>
          <w:rStyle w:val="a5"/>
          <w:rFonts w:ascii="Century Gothic" w:hAnsi="Century Gothic" w:cs="Arial"/>
          <w:color w:val="3E3E3E"/>
          <w:sz w:val="24"/>
          <w:szCs w:val="24"/>
          <w:shd w:val="clear" w:color="auto" w:fill="FFFFFF"/>
          <w:lang w:val="el-GR"/>
        </w:rPr>
        <w:t>Το</w:t>
      </w:r>
      <w:r w:rsidRPr="00944895">
        <w:rPr>
          <w:rStyle w:val="a5"/>
          <w:rFonts w:ascii="Century Gothic" w:hAnsi="Century Gothic" w:cs="Arial"/>
          <w:color w:val="3E3E3E"/>
          <w:sz w:val="24"/>
          <w:szCs w:val="24"/>
          <w:shd w:val="clear" w:color="auto" w:fill="FFFFFF"/>
        </w:rPr>
        <w:t> </w:t>
      </w:r>
      <w:r w:rsidRPr="00944895">
        <w:rPr>
          <w:rStyle w:val="a5"/>
          <w:rFonts w:ascii="Century Gothic" w:hAnsi="Century Gothic" w:cs="Arial"/>
          <w:color w:val="3E3E3E"/>
          <w:sz w:val="24"/>
          <w:szCs w:val="24"/>
          <w:shd w:val="clear" w:color="auto" w:fill="FFFFFF"/>
          <w:lang w:val="el-GR"/>
        </w:rPr>
        <w:t>φλερτ ΤΟΤΕ / ΤΩΡΑ</w:t>
      </w:r>
      <w:r w:rsidRPr="00944895">
        <w:rPr>
          <w:rFonts w:ascii="Century Gothic" w:hAnsi="Century Gothic" w:cs="Arial"/>
          <w:color w:val="3E3E3E"/>
          <w:sz w:val="24"/>
          <w:szCs w:val="24"/>
          <w:shd w:val="clear" w:color="auto" w:fill="FFFFFF"/>
        </w:rPr>
        <w:t> </w:t>
      </w:r>
      <w:r w:rsidRPr="00944895">
        <w:rPr>
          <w:rFonts w:ascii="Century Gothic" w:hAnsi="Century Gothic" w:cs="Arial"/>
          <w:color w:val="3E3E3E"/>
          <w:sz w:val="24"/>
          <w:szCs w:val="24"/>
          <w:shd w:val="clear" w:color="auto" w:fill="FFFFFF"/>
          <w:lang w:val="el-GR"/>
        </w:rPr>
        <w:t>και θα την παρουσιάζουν στην τάξη.</w:t>
      </w:r>
    </w:p>
    <w:p w:rsidR="009D2413" w:rsidRDefault="009D2413" w:rsidP="009D2413">
      <w:pPr>
        <w:spacing w:line="276" w:lineRule="auto"/>
        <w:rPr>
          <w:rFonts w:ascii="Century Gothic" w:hAnsi="Century Gothic"/>
          <w:sz w:val="24"/>
          <w:szCs w:val="24"/>
          <w:lang w:val="el-GR"/>
        </w:rPr>
      </w:pPr>
      <w:r>
        <w:rPr>
          <w:rFonts w:ascii="Century Gothic" w:hAnsi="Century Gothic"/>
          <w:sz w:val="24"/>
          <w:szCs w:val="24"/>
          <w:lang w:val="el-GR"/>
        </w:rPr>
        <w:t>Το απόσπασμα υπάρχει στον ιστότοπο του προγράμματος:</w:t>
      </w:r>
    </w:p>
    <w:p w:rsidR="009D2413" w:rsidRDefault="004E535D" w:rsidP="009D2413">
      <w:pPr>
        <w:spacing w:line="276" w:lineRule="auto"/>
        <w:rPr>
          <w:rFonts w:ascii="Century Gothic" w:hAnsi="Century Gothic"/>
          <w:sz w:val="24"/>
          <w:szCs w:val="24"/>
          <w:lang w:val="el-GR"/>
        </w:rPr>
      </w:pPr>
      <w:hyperlink r:id="rId23" w:history="1">
        <w:r w:rsidR="009D2413" w:rsidRPr="007A712B">
          <w:rPr>
            <w:rStyle w:val="-"/>
            <w:rFonts w:ascii="Century Gothic" w:hAnsi="Century Gothic"/>
            <w:sz w:val="24"/>
            <w:szCs w:val="24"/>
            <w:lang w:val="el-GR"/>
          </w:rPr>
          <w:t>https://sapgr.weebly.com/epsilonrhogammaalphasigmatauetarhoiotaalpha.html</w:t>
        </w:r>
      </w:hyperlink>
    </w:p>
    <w:p w:rsidR="009D2413" w:rsidRDefault="009D2413" w:rsidP="009D2413">
      <w:pPr>
        <w:spacing w:line="276" w:lineRule="auto"/>
        <w:rPr>
          <w:rFonts w:ascii="Century Gothic" w:hAnsi="Century Gothic"/>
          <w:sz w:val="24"/>
          <w:szCs w:val="24"/>
          <w:lang w:val="el-GR"/>
        </w:rPr>
      </w:pPr>
    </w:p>
    <w:p w:rsidR="009D2413" w:rsidRPr="00932BFE" w:rsidRDefault="009D2413" w:rsidP="009D2413">
      <w:pPr>
        <w:spacing w:line="276" w:lineRule="auto"/>
        <w:rPr>
          <w:rFonts w:ascii="Century Gothic" w:hAnsi="Century Gothic"/>
          <w:sz w:val="24"/>
          <w:szCs w:val="24"/>
          <w:u w:val="single"/>
          <w:lang w:val="el-GR"/>
        </w:rPr>
      </w:pPr>
      <w:r w:rsidRPr="00932BFE">
        <w:rPr>
          <w:rFonts w:ascii="Century Gothic" w:hAnsi="Century Gothic"/>
          <w:sz w:val="24"/>
          <w:szCs w:val="24"/>
          <w:u w:val="single"/>
          <w:lang w:val="el-GR"/>
        </w:rPr>
        <w:t>Ομάδα 5</w:t>
      </w:r>
    </w:p>
    <w:p w:rsidR="009D2413" w:rsidRDefault="009D2413" w:rsidP="009D2413">
      <w:pPr>
        <w:spacing w:line="276" w:lineRule="auto"/>
        <w:rPr>
          <w:rFonts w:ascii="Century Gothic" w:hAnsi="Century Gothic"/>
          <w:sz w:val="24"/>
          <w:szCs w:val="24"/>
          <w:lang w:val="el-GR"/>
        </w:rPr>
      </w:pPr>
      <w:r w:rsidRPr="00407E90">
        <w:rPr>
          <w:rFonts w:ascii="Century Gothic" w:hAnsi="Century Gothic" w:cs="Arial"/>
          <w:color w:val="3E3E3E"/>
          <w:sz w:val="24"/>
          <w:szCs w:val="24"/>
          <w:shd w:val="clear" w:color="auto" w:fill="FFFFFF"/>
          <w:lang w:val="el-GR"/>
        </w:rPr>
        <w:t xml:space="preserve">Η πέμπτη ομάδα θα διαβάσει </w:t>
      </w:r>
      <w:r>
        <w:rPr>
          <w:rFonts w:ascii="Century Gothic" w:hAnsi="Century Gothic" w:cs="Arial"/>
          <w:color w:val="3E3E3E"/>
          <w:sz w:val="24"/>
          <w:szCs w:val="24"/>
          <w:shd w:val="clear" w:color="auto" w:fill="FFFFFF"/>
          <w:lang w:val="el-GR"/>
        </w:rPr>
        <w:t xml:space="preserve">και συζητήσει </w:t>
      </w:r>
      <w:r w:rsidRPr="00407E90">
        <w:rPr>
          <w:rFonts w:ascii="Century Gothic" w:hAnsi="Century Gothic" w:cs="Arial"/>
          <w:color w:val="3E3E3E"/>
          <w:sz w:val="24"/>
          <w:szCs w:val="24"/>
          <w:shd w:val="clear" w:color="auto" w:fill="FFFFFF"/>
          <w:lang w:val="el-GR"/>
        </w:rPr>
        <w:t>το άρθρο για τις αμβλώσεις των εφήβων στην Ελλάδα.</w:t>
      </w:r>
      <w:r w:rsidRPr="00407E90">
        <w:rPr>
          <w:rFonts w:ascii="Century Gothic" w:hAnsi="Century Gothic" w:cs="Arial"/>
          <w:color w:val="3E3E3E"/>
          <w:sz w:val="24"/>
          <w:szCs w:val="24"/>
          <w:shd w:val="clear" w:color="auto" w:fill="FFFFFF"/>
        </w:rPr>
        <w:t> </w:t>
      </w:r>
      <w:r w:rsidRPr="00407E90">
        <w:rPr>
          <w:rFonts w:ascii="Century Gothic" w:hAnsi="Century Gothic" w:cs="Arial"/>
          <w:color w:val="3E3E3E"/>
          <w:sz w:val="24"/>
          <w:szCs w:val="24"/>
          <w:lang w:val="el-GR"/>
        </w:rPr>
        <w:br/>
      </w:r>
      <w:r w:rsidRPr="00407E90">
        <w:rPr>
          <w:rFonts w:ascii="Century Gothic" w:hAnsi="Century Gothic" w:cs="Arial"/>
          <w:color w:val="3E3E3E"/>
          <w:sz w:val="24"/>
          <w:szCs w:val="24"/>
          <w:shd w:val="clear" w:color="auto" w:fill="FFFFFF"/>
          <w:lang w:val="el-GR"/>
        </w:rPr>
        <w:t>Στην επόμενη συνάντηση θα παρουσιάσουν με λίγα λόγια στην τάξη το άρθρο και τα αποτελέσματα της συζήτησης.</w:t>
      </w:r>
      <w:r w:rsidRPr="00407E90">
        <w:rPr>
          <w:rFonts w:ascii="Century Gothic" w:hAnsi="Century Gothic" w:cs="Arial"/>
          <w:color w:val="3E3E3E"/>
          <w:sz w:val="24"/>
          <w:szCs w:val="24"/>
          <w:shd w:val="clear" w:color="auto" w:fill="FFFFFF"/>
        </w:rPr>
        <w:t> </w:t>
      </w:r>
      <w:r w:rsidRPr="00407E90">
        <w:rPr>
          <w:rFonts w:ascii="Century Gothic" w:hAnsi="Century Gothic" w:cs="Arial"/>
          <w:color w:val="3E3E3E"/>
          <w:sz w:val="24"/>
          <w:szCs w:val="24"/>
          <w:lang w:val="el-GR"/>
        </w:rPr>
        <w:br/>
      </w:r>
      <w:r w:rsidRPr="00407E90">
        <w:rPr>
          <w:rFonts w:ascii="Century Gothic" w:hAnsi="Century Gothic" w:cs="Arial"/>
          <w:color w:val="3E3E3E"/>
          <w:sz w:val="24"/>
          <w:szCs w:val="24"/>
          <w:shd w:val="clear" w:color="auto" w:fill="FFFFFF"/>
          <w:lang w:val="el-GR"/>
        </w:rPr>
        <w:t>Θα ετοιμάζουν μια αφίσα που θα απευθύνεται στους γονείς για να περάσουν το μήνυμα της πρόληψης των εφηβικών αμβλώσεων.</w:t>
      </w:r>
    </w:p>
    <w:p w:rsidR="009D2413" w:rsidRDefault="009D2413" w:rsidP="009D2413">
      <w:pPr>
        <w:spacing w:line="276" w:lineRule="auto"/>
        <w:rPr>
          <w:rFonts w:ascii="Century Gothic" w:hAnsi="Century Gothic"/>
          <w:sz w:val="24"/>
          <w:szCs w:val="24"/>
          <w:lang w:val="el-GR"/>
        </w:rPr>
      </w:pPr>
      <w:r>
        <w:rPr>
          <w:rFonts w:ascii="Century Gothic" w:hAnsi="Century Gothic"/>
          <w:sz w:val="24"/>
          <w:szCs w:val="24"/>
          <w:lang w:val="el-GR"/>
        </w:rPr>
        <w:t>Το άρθρο υπάρχει στον ιστότοπο του προγράμματος:</w:t>
      </w:r>
    </w:p>
    <w:p w:rsidR="009D2413" w:rsidRDefault="004E535D" w:rsidP="009D2413">
      <w:pPr>
        <w:spacing w:line="276" w:lineRule="auto"/>
        <w:rPr>
          <w:rFonts w:ascii="Century Gothic" w:hAnsi="Century Gothic"/>
          <w:sz w:val="24"/>
          <w:szCs w:val="24"/>
          <w:lang w:val="el-GR"/>
        </w:rPr>
      </w:pPr>
      <w:hyperlink r:id="rId24" w:history="1">
        <w:r w:rsidR="009D2413" w:rsidRPr="007A712B">
          <w:rPr>
            <w:rStyle w:val="-"/>
            <w:rFonts w:ascii="Century Gothic" w:hAnsi="Century Gothic"/>
            <w:sz w:val="24"/>
            <w:szCs w:val="24"/>
            <w:lang w:val="el-GR"/>
          </w:rPr>
          <w:t>https://sapgr.weebly.com/epsilonrhogammaalphasigmatauetarhoiotaalpha.html</w:t>
        </w:r>
      </w:hyperlink>
    </w:p>
    <w:p w:rsidR="009D2413" w:rsidRDefault="009D2413" w:rsidP="009D2413">
      <w:pPr>
        <w:spacing w:line="276" w:lineRule="auto"/>
        <w:rPr>
          <w:rFonts w:ascii="Century Gothic" w:hAnsi="Century Gothic"/>
          <w:sz w:val="24"/>
          <w:szCs w:val="24"/>
          <w:lang w:val="el-GR"/>
        </w:rPr>
      </w:pPr>
    </w:p>
    <w:p w:rsidR="009D2413" w:rsidRPr="00582D04" w:rsidRDefault="009D2413" w:rsidP="009D2413">
      <w:pPr>
        <w:pStyle w:val="2"/>
        <w:rPr>
          <w:rFonts w:ascii="Century Gothic" w:hAnsi="Century Gothic"/>
          <w:sz w:val="24"/>
          <w:szCs w:val="24"/>
          <w:lang w:val="el-GR"/>
        </w:rPr>
      </w:pPr>
      <w:bookmarkStart w:id="23" w:name="_Toc42069553"/>
      <w:r>
        <w:rPr>
          <w:rFonts w:ascii="Century Gothic" w:hAnsi="Century Gothic"/>
          <w:sz w:val="24"/>
          <w:szCs w:val="24"/>
          <w:lang w:val="el-GR"/>
        </w:rPr>
        <w:t>Δεύτερη και τρίτ</w:t>
      </w:r>
      <w:r w:rsidRPr="00582D04">
        <w:rPr>
          <w:rFonts w:ascii="Century Gothic" w:hAnsi="Century Gothic"/>
          <w:sz w:val="24"/>
          <w:szCs w:val="24"/>
          <w:lang w:val="el-GR"/>
        </w:rPr>
        <w:t>η διδακτική ώρα: Παρουσίαση των ομάδων</w:t>
      </w:r>
      <w:bookmarkEnd w:id="23"/>
    </w:p>
    <w:p w:rsidR="009D2413" w:rsidRPr="00582D04" w:rsidRDefault="009D2413" w:rsidP="009D2413">
      <w:pPr>
        <w:spacing w:line="276" w:lineRule="auto"/>
        <w:rPr>
          <w:rFonts w:ascii="Century Gothic" w:hAnsi="Century Gothic"/>
          <w:sz w:val="24"/>
          <w:szCs w:val="24"/>
          <w:lang w:val="el-GR"/>
        </w:rPr>
      </w:pPr>
    </w:p>
    <w:p w:rsidR="009D2413" w:rsidRPr="00582D04" w:rsidRDefault="009D2413" w:rsidP="009D2413">
      <w:pPr>
        <w:shd w:val="clear" w:color="auto" w:fill="FFFFFF"/>
        <w:spacing w:after="0" w:line="360" w:lineRule="atLeast"/>
        <w:rPr>
          <w:rFonts w:ascii="Century Gothic" w:hAnsi="Century Gothic" w:cs="Arial"/>
          <w:color w:val="3E3E3E"/>
          <w:sz w:val="24"/>
          <w:szCs w:val="24"/>
          <w:lang w:val="el-GR"/>
        </w:rPr>
      </w:pPr>
      <w:r w:rsidRPr="00582D04">
        <w:rPr>
          <w:rFonts w:ascii="Century Gothic" w:hAnsi="Century Gothic"/>
          <w:sz w:val="24"/>
          <w:szCs w:val="24"/>
          <w:lang w:val="el-GR"/>
        </w:rPr>
        <w:t>Οι ομάδες παρουσιάζουν το γράμμα και την απάντηση που επεξεργάστηκαν στην τάξη</w:t>
      </w:r>
      <w:r w:rsidRPr="00582D04">
        <w:rPr>
          <w:rFonts w:ascii="Century Gothic" w:hAnsi="Century Gothic" w:cs="Arial"/>
          <w:color w:val="3E3E3E"/>
          <w:sz w:val="24"/>
          <w:szCs w:val="24"/>
          <w:lang w:val="el-GR"/>
        </w:rPr>
        <w:t xml:space="preserve">. </w:t>
      </w:r>
    </w:p>
    <w:p w:rsidR="009D2413" w:rsidRDefault="009D2413" w:rsidP="00475B22">
      <w:pPr>
        <w:spacing w:line="276" w:lineRule="auto"/>
        <w:rPr>
          <w:rFonts w:ascii="Century Gothic" w:hAnsi="Century Gothic"/>
          <w:sz w:val="24"/>
          <w:szCs w:val="24"/>
          <w:lang w:val="el-GR"/>
        </w:rPr>
      </w:pPr>
      <w:r w:rsidRPr="00582D04">
        <w:rPr>
          <w:rFonts w:ascii="Century Gothic" w:hAnsi="Century Gothic"/>
          <w:sz w:val="24"/>
          <w:szCs w:val="24"/>
          <w:lang w:val="el-GR"/>
        </w:rPr>
        <w:t>Οι εκπαιδευτικοί συντονίζουν τη σύντομη συζήτηση που ακολουθεί</w:t>
      </w:r>
      <w:r w:rsidR="00475B22">
        <w:rPr>
          <w:rFonts w:ascii="Century Gothic" w:hAnsi="Century Gothic"/>
          <w:sz w:val="24"/>
          <w:szCs w:val="24"/>
          <w:lang w:val="el-GR"/>
        </w:rPr>
        <w:t xml:space="preserve"> μετά από κάθε παρουσίαση.</w:t>
      </w:r>
    </w:p>
    <w:p w:rsidR="00475B22" w:rsidRPr="00475B22" w:rsidRDefault="00475B22" w:rsidP="00475B22">
      <w:pPr>
        <w:spacing w:line="276" w:lineRule="auto"/>
        <w:rPr>
          <w:rFonts w:ascii="Century Gothic" w:hAnsi="Century Gothic"/>
          <w:sz w:val="24"/>
          <w:szCs w:val="24"/>
          <w:lang w:val="el-GR"/>
        </w:rPr>
      </w:pPr>
    </w:p>
    <w:p w:rsidR="003D52B8" w:rsidRPr="005F5A03" w:rsidRDefault="00A907C4" w:rsidP="00A907C4">
      <w:pPr>
        <w:pStyle w:val="1"/>
        <w:rPr>
          <w:rFonts w:ascii="Century Gothic" w:hAnsi="Century Gothic"/>
          <w:lang w:val="el-GR"/>
        </w:rPr>
      </w:pPr>
      <w:bookmarkStart w:id="24" w:name="_Toc42069554"/>
      <w:r w:rsidRPr="005F5A03">
        <w:rPr>
          <w:rFonts w:ascii="Century Gothic" w:hAnsi="Century Gothic"/>
          <w:lang w:val="el-GR"/>
        </w:rPr>
        <w:t>Ε</w:t>
      </w:r>
      <w:r w:rsidR="00475B22">
        <w:rPr>
          <w:rFonts w:ascii="Century Gothic" w:hAnsi="Century Gothic"/>
          <w:lang w:val="el-GR"/>
        </w:rPr>
        <w:t>νότητα 3</w:t>
      </w:r>
      <w:r w:rsidRPr="005F5A03">
        <w:rPr>
          <w:rFonts w:ascii="Century Gothic" w:hAnsi="Century Gothic"/>
          <w:lang w:val="el-GR"/>
        </w:rPr>
        <w:t>. Σεξουαλική και αναπαραγωγική υγεία</w:t>
      </w:r>
      <w:bookmarkEnd w:id="24"/>
    </w:p>
    <w:p w:rsidR="009C1912" w:rsidRPr="00582D04" w:rsidRDefault="00A907C4" w:rsidP="009C1912">
      <w:pPr>
        <w:rPr>
          <w:rFonts w:ascii="Century Gothic" w:hAnsi="Century Gothic"/>
          <w:sz w:val="24"/>
          <w:szCs w:val="24"/>
          <w:lang w:val="el-GR"/>
        </w:rPr>
      </w:pPr>
      <w:r w:rsidRPr="00582D04">
        <w:rPr>
          <w:rFonts w:ascii="Century Gothic" w:hAnsi="Century Gothic"/>
          <w:sz w:val="24"/>
          <w:szCs w:val="24"/>
          <w:lang w:val="el-GR"/>
        </w:rPr>
        <w:t>(</w:t>
      </w:r>
      <w:r w:rsidR="00475B22">
        <w:rPr>
          <w:rFonts w:ascii="Century Gothic" w:hAnsi="Century Gothic"/>
          <w:sz w:val="24"/>
          <w:szCs w:val="24"/>
          <w:lang w:val="el-GR"/>
        </w:rPr>
        <w:t>τρεις</w:t>
      </w:r>
      <w:r w:rsidRPr="00582D04">
        <w:rPr>
          <w:rFonts w:ascii="Century Gothic" w:hAnsi="Century Gothic"/>
          <w:sz w:val="24"/>
          <w:szCs w:val="24"/>
          <w:lang w:val="el-GR"/>
        </w:rPr>
        <w:t xml:space="preserve"> διδακτικές ώρες)</w:t>
      </w:r>
    </w:p>
    <w:p w:rsidR="00A907C4" w:rsidRPr="00582D04" w:rsidRDefault="00A907C4" w:rsidP="009C1912">
      <w:pPr>
        <w:rPr>
          <w:rFonts w:ascii="Century Gothic" w:hAnsi="Century Gothic"/>
          <w:sz w:val="24"/>
          <w:szCs w:val="24"/>
          <w:lang w:val="el-GR"/>
        </w:rPr>
      </w:pPr>
    </w:p>
    <w:p w:rsidR="00A907C4" w:rsidRPr="00582D04" w:rsidRDefault="00A907C4" w:rsidP="009C1912">
      <w:pPr>
        <w:rPr>
          <w:rFonts w:ascii="Century Gothic" w:hAnsi="Century Gothic"/>
          <w:sz w:val="24"/>
          <w:szCs w:val="24"/>
          <w:lang w:val="el-GR"/>
        </w:rPr>
      </w:pPr>
      <w:r w:rsidRPr="00582D04">
        <w:rPr>
          <w:rFonts w:ascii="Century Gothic" w:hAnsi="Century Gothic"/>
          <w:sz w:val="24"/>
          <w:szCs w:val="24"/>
          <w:lang w:val="el-GR"/>
        </w:rPr>
        <w:t>Στόχοι</w:t>
      </w:r>
      <w:r w:rsidR="005F5A03">
        <w:rPr>
          <w:rFonts w:ascii="Century Gothic" w:hAnsi="Century Gothic"/>
          <w:sz w:val="24"/>
          <w:szCs w:val="24"/>
          <w:lang w:val="el-GR"/>
        </w:rPr>
        <w:t>:</w:t>
      </w:r>
    </w:p>
    <w:p w:rsidR="00A907C4" w:rsidRPr="00582D04" w:rsidRDefault="005F2F4D" w:rsidP="00A907C4">
      <w:pPr>
        <w:rPr>
          <w:rFonts w:ascii="Century Gothic" w:hAnsi="Century Gothic"/>
          <w:b/>
          <w:sz w:val="24"/>
          <w:szCs w:val="24"/>
          <w:lang w:val="el-GR"/>
        </w:rPr>
      </w:pPr>
      <w:r>
        <w:rPr>
          <w:rFonts w:ascii="Century Gothic" w:hAnsi="Century Gothic"/>
          <w:b/>
          <w:sz w:val="24"/>
          <w:szCs w:val="24"/>
          <w:lang w:val="el-GR"/>
        </w:rPr>
        <w:t>3</w:t>
      </w:r>
      <w:r w:rsidR="00A907C4" w:rsidRPr="00582D04">
        <w:rPr>
          <w:rFonts w:ascii="Century Gothic" w:hAnsi="Century Gothic"/>
          <w:b/>
          <w:sz w:val="24"/>
          <w:szCs w:val="24"/>
          <w:lang w:val="el-GR"/>
        </w:rPr>
        <w:t xml:space="preserve">.1 Πρόληψη εγκυμοσύνης </w:t>
      </w:r>
    </w:p>
    <w:p w:rsidR="00A907C4" w:rsidRPr="00582D04" w:rsidRDefault="00A907C4" w:rsidP="00A907C4">
      <w:pPr>
        <w:spacing w:line="276" w:lineRule="auto"/>
        <w:rPr>
          <w:rFonts w:ascii="Century Gothic" w:hAnsi="Century Gothic"/>
          <w:i/>
          <w:sz w:val="24"/>
          <w:szCs w:val="24"/>
          <w:lang w:val="el-GR"/>
        </w:rPr>
      </w:pPr>
      <w:r w:rsidRPr="00582D04">
        <w:rPr>
          <w:rFonts w:ascii="Century Gothic" w:hAnsi="Century Gothic"/>
          <w:i/>
          <w:sz w:val="24"/>
          <w:szCs w:val="24"/>
          <w:lang w:val="el-GR"/>
        </w:rPr>
        <w:t>Περιγράφω μεθόδους πρόληψης μιας ανεπιθύμητης εγκυμοσύνης και οι αποτελεσματικότητά τους</w:t>
      </w:r>
    </w:p>
    <w:p w:rsidR="00A907C4" w:rsidRPr="00582D04" w:rsidRDefault="00A907C4" w:rsidP="00A907C4">
      <w:pPr>
        <w:spacing w:line="276" w:lineRule="auto"/>
        <w:rPr>
          <w:rFonts w:ascii="Century Gothic" w:hAnsi="Century Gothic"/>
          <w:i/>
          <w:sz w:val="24"/>
          <w:szCs w:val="24"/>
          <w:lang w:val="el-GR"/>
        </w:rPr>
      </w:pPr>
      <w:r w:rsidRPr="00582D04">
        <w:rPr>
          <w:rFonts w:ascii="Century Gothic" w:hAnsi="Century Gothic"/>
          <w:i/>
          <w:sz w:val="24"/>
          <w:szCs w:val="24"/>
          <w:lang w:val="el-GR"/>
        </w:rPr>
        <w:t>Εξηγώ την έννοια της προσωπικής αδυναμίας απέναντι σε μια ανεπιθύμητη εγκυμοσύνη</w:t>
      </w:r>
    </w:p>
    <w:p w:rsidR="00A907C4" w:rsidRPr="00582D04" w:rsidRDefault="00A907C4" w:rsidP="00A907C4">
      <w:pPr>
        <w:spacing w:line="276" w:lineRule="auto"/>
        <w:rPr>
          <w:rFonts w:ascii="Century Gothic" w:hAnsi="Century Gothic"/>
          <w:i/>
          <w:sz w:val="24"/>
          <w:szCs w:val="24"/>
          <w:lang w:val="el-GR"/>
        </w:rPr>
      </w:pPr>
      <w:r w:rsidRPr="00582D04">
        <w:rPr>
          <w:rFonts w:ascii="Century Gothic" w:hAnsi="Century Gothic"/>
          <w:i/>
          <w:sz w:val="24"/>
          <w:szCs w:val="24"/>
          <w:lang w:val="el-GR"/>
        </w:rPr>
        <w:t>Βασικές ιδέες:</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Ανεξάρτητα από το οικογενειακό τους στάτους οι νέοι έχουν δικαίωμα πρόσβασης σε αντισύλληψη</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Χρήση αντισυλληπτικών μεθόδων – το χάπι της επόμενης ημέρας</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Αντιπαρέρχομαι εμπόδια στην εξεύρεση και χρήση προφυλακτικών και αντισυλληπτικών</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Χρήση και κατάχρηση του χαπιού της επόμενης ημέρας</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Σωστή χρήση προφυλακτικών και αντισυλληπτικών</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Ο ρόλος του φύλου στην εξεύρεση προφυλακτικών και αντισυλληπτικών</w:t>
      </w:r>
    </w:p>
    <w:p w:rsidR="00A907C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Πρόσβαση σε ασφαλείς μεθόδους διακοπής κύησης</w:t>
      </w:r>
    </w:p>
    <w:p w:rsidR="005F5A03" w:rsidRPr="00582D04" w:rsidRDefault="005F5A03" w:rsidP="005F5A03">
      <w:pPr>
        <w:pStyle w:val="a8"/>
        <w:spacing w:line="276" w:lineRule="auto"/>
        <w:rPr>
          <w:rFonts w:ascii="Century Gothic" w:hAnsi="Century Gothic"/>
          <w:sz w:val="24"/>
          <w:szCs w:val="24"/>
          <w:lang w:val="el-GR"/>
        </w:rPr>
      </w:pPr>
    </w:p>
    <w:p w:rsidR="00A907C4" w:rsidRPr="00582D04" w:rsidRDefault="005F2F4D" w:rsidP="00A907C4">
      <w:pPr>
        <w:rPr>
          <w:rFonts w:ascii="Century Gothic" w:hAnsi="Century Gothic"/>
          <w:b/>
          <w:sz w:val="24"/>
          <w:szCs w:val="24"/>
          <w:lang w:val="el-GR"/>
        </w:rPr>
      </w:pPr>
      <w:r>
        <w:rPr>
          <w:rFonts w:ascii="Century Gothic" w:hAnsi="Century Gothic"/>
          <w:b/>
          <w:sz w:val="24"/>
          <w:szCs w:val="24"/>
          <w:lang w:val="el-GR"/>
        </w:rPr>
        <w:t>3</w:t>
      </w:r>
      <w:r w:rsidR="00A907C4" w:rsidRPr="00582D04">
        <w:rPr>
          <w:rFonts w:ascii="Century Gothic" w:hAnsi="Century Gothic"/>
          <w:b/>
          <w:sz w:val="24"/>
          <w:szCs w:val="24"/>
          <w:lang w:val="el-GR"/>
        </w:rPr>
        <w:t xml:space="preserve">.2 Κατανόηση, αναγνώριση και μείωση του ρίσκου ΣΜΝ και του </w:t>
      </w:r>
      <w:r w:rsidR="00A907C4" w:rsidRPr="00582D04">
        <w:rPr>
          <w:rFonts w:ascii="Century Gothic" w:hAnsi="Century Gothic"/>
          <w:b/>
          <w:sz w:val="24"/>
          <w:szCs w:val="24"/>
        </w:rPr>
        <w:t>HIV</w:t>
      </w:r>
    </w:p>
    <w:p w:rsidR="00A907C4" w:rsidRPr="00582D04" w:rsidRDefault="00A907C4" w:rsidP="00A907C4">
      <w:pPr>
        <w:spacing w:line="276" w:lineRule="auto"/>
        <w:rPr>
          <w:rFonts w:ascii="Century Gothic" w:hAnsi="Century Gothic"/>
          <w:i/>
          <w:sz w:val="24"/>
          <w:szCs w:val="24"/>
          <w:lang w:val="el-GR"/>
        </w:rPr>
      </w:pPr>
      <w:r w:rsidRPr="00582D04">
        <w:rPr>
          <w:rFonts w:ascii="Century Gothic" w:hAnsi="Century Gothic"/>
          <w:i/>
          <w:sz w:val="24"/>
          <w:szCs w:val="24"/>
          <w:lang w:val="el-GR"/>
        </w:rPr>
        <w:t xml:space="preserve">Περιγράφω συγκεκριμένους τρόπους μείωσης του ρίσκου απόκτησης ή μετάδοσης ΣΜΝ και </w:t>
      </w:r>
      <w:r w:rsidRPr="00582D04">
        <w:rPr>
          <w:rFonts w:ascii="Century Gothic" w:hAnsi="Century Gothic"/>
          <w:i/>
          <w:sz w:val="24"/>
          <w:szCs w:val="24"/>
        </w:rPr>
        <w:t>HIV</w:t>
      </w:r>
    </w:p>
    <w:p w:rsidR="00A907C4" w:rsidRPr="00582D04" w:rsidRDefault="00A907C4" w:rsidP="00A907C4">
      <w:pPr>
        <w:spacing w:line="276" w:lineRule="auto"/>
        <w:rPr>
          <w:rFonts w:ascii="Century Gothic" w:hAnsi="Century Gothic"/>
          <w:i/>
          <w:sz w:val="24"/>
          <w:szCs w:val="24"/>
          <w:lang w:val="el-GR"/>
        </w:rPr>
      </w:pPr>
      <w:r w:rsidRPr="00582D04">
        <w:rPr>
          <w:rFonts w:ascii="Century Gothic" w:hAnsi="Century Gothic"/>
          <w:i/>
          <w:sz w:val="24"/>
          <w:szCs w:val="24"/>
          <w:lang w:val="el-GR"/>
        </w:rPr>
        <w:t>Εξηγώ πως η κουλτούρα και το φύλο επιδρά σε προσωπικές αποφάσεις γύρω από τις σεξουαλικές σχέσεις</w:t>
      </w:r>
    </w:p>
    <w:p w:rsidR="00A907C4" w:rsidRPr="00582D04" w:rsidRDefault="00A907C4" w:rsidP="00A907C4">
      <w:pPr>
        <w:spacing w:line="276" w:lineRule="auto"/>
        <w:rPr>
          <w:rFonts w:ascii="Century Gothic" w:hAnsi="Century Gothic"/>
          <w:i/>
          <w:sz w:val="24"/>
          <w:szCs w:val="24"/>
          <w:lang w:val="el-GR"/>
        </w:rPr>
      </w:pPr>
      <w:r w:rsidRPr="00582D04">
        <w:rPr>
          <w:rFonts w:ascii="Century Gothic" w:hAnsi="Century Gothic"/>
          <w:i/>
          <w:sz w:val="24"/>
          <w:szCs w:val="24"/>
          <w:lang w:val="el-GR"/>
        </w:rPr>
        <w:t>Περιγράφω το σωματικό, συναισθηματικό και κοινωνικό αντίκτυπο στη ζωή ενός οροθετικού</w:t>
      </w:r>
    </w:p>
    <w:p w:rsidR="00A907C4" w:rsidRPr="00582D04" w:rsidRDefault="00A907C4" w:rsidP="00A907C4">
      <w:pPr>
        <w:spacing w:line="276" w:lineRule="auto"/>
        <w:rPr>
          <w:rFonts w:ascii="Century Gothic" w:hAnsi="Century Gothic"/>
          <w:i/>
          <w:sz w:val="24"/>
          <w:szCs w:val="24"/>
          <w:lang w:val="el-GR"/>
        </w:rPr>
      </w:pPr>
      <w:r w:rsidRPr="00582D04">
        <w:rPr>
          <w:rFonts w:ascii="Century Gothic" w:hAnsi="Century Gothic"/>
          <w:i/>
          <w:sz w:val="24"/>
          <w:szCs w:val="24"/>
          <w:lang w:val="el-GR"/>
        </w:rPr>
        <w:t xml:space="preserve">Επιδεικνύω δεξιότητες διαπραγμάτευσης πρακτικών ασφαλούς σεξ και άρνησης ανασφαλών πρακτικών </w:t>
      </w:r>
    </w:p>
    <w:p w:rsidR="00A907C4" w:rsidRPr="00582D04" w:rsidRDefault="00A907C4" w:rsidP="00A907C4">
      <w:pPr>
        <w:spacing w:line="276" w:lineRule="auto"/>
        <w:rPr>
          <w:rFonts w:ascii="Century Gothic" w:hAnsi="Century Gothic"/>
          <w:i/>
          <w:sz w:val="24"/>
          <w:szCs w:val="24"/>
          <w:lang w:val="el-GR"/>
        </w:rPr>
      </w:pPr>
      <w:r w:rsidRPr="00582D04">
        <w:rPr>
          <w:rFonts w:ascii="Century Gothic" w:hAnsi="Century Gothic"/>
          <w:i/>
          <w:sz w:val="24"/>
          <w:szCs w:val="24"/>
          <w:lang w:val="el-GR"/>
        </w:rPr>
        <w:t>Βασικές ιδέες:</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Λόγοι καθυστέρησης έναρξης σεξουαλικών σχέσεων</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Επαφή με ειδικούς της αναπαραγωγικής υγείας</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Σημασία της θετικής αντιμετώπισης προφυλακτικών και αντισυλληπτικών μεθόδων</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lastRenderedPageBreak/>
        <w:t>Το ρίσκο από τη συχνή εναλλαγή συντρόφων ή τις παράλληλες σχέσεις</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Οι επιδράσεις της κουλτούρας και του φύλου στην επικοινωνία των συντρόφων για θέματα σεξουαλικής υγείας</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Διαπραγματεύομαι πρακτικές ασφαλούς σεξ</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Αυτοπεποίθηση και τρωτότητα</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Συστηματική χρήση προφυλακτικών</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 xml:space="preserve">Αντιλήψεις των συνομηλίκων για τη διείσδυση και τις ασφαλείς ερωτικές πρακτικές </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 xml:space="preserve">Ο συχνότερος τρόπος μετάδοσης του </w:t>
      </w:r>
      <w:r w:rsidRPr="00582D04">
        <w:rPr>
          <w:rFonts w:ascii="Century Gothic" w:hAnsi="Century Gothic"/>
          <w:sz w:val="24"/>
          <w:szCs w:val="24"/>
        </w:rPr>
        <w:t>HIV</w:t>
      </w:r>
      <w:r w:rsidRPr="00582D04">
        <w:rPr>
          <w:rFonts w:ascii="Century Gothic" w:hAnsi="Century Gothic"/>
          <w:sz w:val="24"/>
          <w:szCs w:val="24"/>
          <w:lang w:val="el-GR"/>
        </w:rPr>
        <w:t xml:space="preserve"> είναι μέσω ερωτικής επαφής με μολυσμένο σύντροφο χωρίς προφυλάξεις</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 xml:space="preserve">Η αποχή από την σεξουαλική επαφή είναι η ασφαλέστερη προστασία από ΣΜΝ, </w:t>
      </w:r>
      <w:r w:rsidRPr="00582D04">
        <w:rPr>
          <w:rFonts w:ascii="Century Gothic" w:hAnsi="Century Gothic"/>
          <w:sz w:val="24"/>
          <w:szCs w:val="24"/>
        </w:rPr>
        <w:t>HIV</w:t>
      </w:r>
      <w:r w:rsidRPr="00582D04">
        <w:rPr>
          <w:rFonts w:ascii="Century Gothic" w:hAnsi="Century Gothic"/>
          <w:sz w:val="24"/>
          <w:szCs w:val="24"/>
          <w:lang w:val="el-GR"/>
        </w:rPr>
        <w:t xml:space="preserve"> και ανεπιθύμητες κυήσεις</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 xml:space="preserve">Η σωστή και συστηματική χρήση των προφυλακτικών μειώνουν τους κινδύνους μόλυνσης από ΣΜΝ, </w:t>
      </w:r>
      <w:r w:rsidRPr="00582D04">
        <w:rPr>
          <w:rFonts w:ascii="Century Gothic" w:hAnsi="Century Gothic"/>
          <w:sz w:val="24"/>
          <w:szCs w:val="24"/>
        </w:rPr>
        <w:t>HIV</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Η χρήση αλκοόλ και ουσιών ενισχύουν σεξουαλικές πρακτικές ρίσκου</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Αντιλαμβάνομαι προσωπικά ρίσκα και αδυναμίες</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Συμφωνημένη μονογαμικότητα</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Εναλλακτικές ασφαλείς σεξουαλικές πρακτικές</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Σημασία της διερεύνησης προσωπικών αντιλήψεων γύρω από τις ασφαλείς σεξουαλικές πρακτικές</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Στίγμα και αποκλεισμός των οροθετικών</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 xml:space="preserve">Μαθαίνω για το </w:t>
      </w:r>
      <w:r w:rsidRPr="00582D04">
        <w:rPr>
          <w:rFonts w:ascii="Century Gothic" w:hAnsi="Century Gothic"/>
          <w:sz w:val="24"/>
          <w:szCs w:val="24"/>
        </w:rPr>
        <w:t>HIV/AIDS</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 xml:space="preserve">Ο ρόλος του καθενός να ενημερώσει τους συνομηλίκους του/της για την πρόληψη των ΣΜΝ και </w:t>
      </w:r>
      <w:r w:rsidRPr="00582D04">
        <w:rPr>
          <w:rFonts w:ascii="Century Gothic" w:hAnsi="Century Gothic"/>
          <w:sz w:val="24"/>
          <w:szCs w:val="24"/>
        </w:rPr>
        <w:t>HIV</w:t>
      </w:r>
    </w:p>
    <w:p w:rsidR="00A907C4" w:rsidRPr="0058219A" w:rsidRDefault="00A907C4" w:rsidP="0058219A">
      <w:pPr>
        <w:spacing w:line="276" w:lineRule="auto"/>
        <w:rPr>
          <w:rFonts w:ascii="Century Gothic" w:hAnsi="Century Gothic"/>
          <w:sz w:val="24"/>
          <w:szCs w:val="24"/>
          <w:lang w:val="el-GR"/>
        </w:rPr>
      </w:pPr>
    </w:p>
    <w:p w:rsidR="00A907C4" w:rsidRPr="00582D04" w:rsidRDefault="005F2F4D" w:rsidP="00A907C4">
      <w:pPr>
        <w:rPr>
          <w:rFonts w:ascii="Century Gothic" w:hAnsi="Century Gothic"/>
          <w:b/>
          <w:sz w:val="24"/>
          <w:szCs w:val="24"/>
          <w:lang w:val="el-GR"/>
        </w:rPr>
      </w:pPr>
      <w:r>
        <w:rPr>
          <w:rFonts w:ascii="Century Gothic" w:hAnsi="Century Gothic"/>
          <w:b/>
          <w:sz w:val="24"/>
          <w:szCs w:val="24"/>
          <w:lang w:val="el-GR"/>
        </w:rPr>
        <w:t>3</w:t>
      </w:r>
      <w:r w:rsidR="00A907C4" w:rsidRPr="00582D04">
        <w:rPr>
          <w:rFonts w:ascii="Century Gothic" w:hAnsi="Century Gothic"/>
          <w:b/>
          <w:sz w:val="24"/>
          <w:szCs w:val="24"/>
          <w:lang w:val="el-GR"/>
        </w:rPr>
        <w:t xml:space="preserve">.3 Το στίγμα γύρω από το </w:t>
      </w:r>
      <w:r w:rsidR="00A907C4" w:rsidRPr="00582D04">
        <w:rPr>
          <w:rFonts w:ascii="Century Gothic" w:hAnsi="Century Gothic"/>
          <w:b/>
          <w:sz w:val="24"/>
          <w:szCs w:val="24"/>
        </w:rPr>
        <w:t>HIV</w:t>
      </w:r>
      <w:r w:rsidR="00A907C4" w:rsidRPr="00582D04">
        <w:rPr>
          <w:rFonts w:ascii="Century Gothic" w:hAnsi="Century Gothic"/>
          <w:b/>
          <w:sz w:val="24"/>
          <w:szCs w:val="24"/>
          <w:lang w:val="el-GR"/>
        </w:rPr>
        <w:t xml:space="preserve">/ </w:t>
      </w:r>
      <w:r w:rsidR="00A907C4" w:rsidRPr="00582D04">
        <w:rPr>
          <w:rFonts w:ascii="Century Gothic" w:hAnsi="Century Gothic"/>
          <w:b/>
          <w:sz w:val="24"/>
          <w:szCs w:val="24"/>
        </w:rPr>
        <w:t>AIDS</w:t>
      </w:r>
      <w:r w:rsidR="00A907C4" w:rsidRPr="00582D04">
        <w:rPr>
          <w:rFonts w:ascii="Century Gothic" w:hAnsi="Century Gothic"/>
          <w:b/>
          <w:sz w:val="24"/>
          <w:szCs w:val="24"/>
          <w:lang w:val="el-GR"/>
        </w:rPr>
        <w:t>, φροντίδα, θεραπεία, υποστήριξη</w:t>
      </w:r>
    </w:p>
    <w:p w:rsidR="00A907C4" w:rsidRPr="00582D04" w:rsidRDefault="00A907C4" w:rsidP="00A907C4">
      <w:pPr>
        <w:spacing w:line="276" w:lineRule="auto"/>
        <w:rPr>
          <w:rFonts w:ascii="Century Gothic" w:hAnsi="Century Gothic"/>
          <w:i/>
          <w:sz w:val="24"/>
          <w:szCs w:val="24"/>
          <w:lang w:val="el-GR"/>
        </w:rPr>
      </w:pPr>
      <w:r w:rsidRPr="00582D04">
        <w:rPr>
          <w:rFonts w:ascii="Century Gothic" w:hAnsi="Century Gothic"/>
          <w:i/>
          <w:sz w:val="24"/>
          <w:szCs w:val="24"/>
          <w:lang w:val="el-GR"/>
        </w:rPr>
        <w:t>Περιγράφω τις συναισθηματικές, οικονομικές, προσωπικές και κοινωνικές προκλήσεις του οροθετικού βίου</w:t>
      </w:r>
    </w:p>
    <w:p w:rsidR="00A907C4" w:rsidRPr="00582D04" w:rsidRDefault="00A907C4" w:rsidP="00A907C4">
      <w:pPr>
        <w:spacing w:line="276" w:lineRule="auto"/>
        <w:rPr>
          <w:rFonts w:ascii="Century Gothic" w:hAnsi="Century Gothic"/>
          <w:i/>
          <w:sz w:val="24"/>
          <w:szCs w:val="24"/>
          <w:lang w:val="el-GR"/>
        </w:rPr>
      </w:pPr>
      <w:r w:rsidRPr="00582D04">
        <w:rPr>
          <w:rFonts w:ascii="Century Gothic" w:hAnsi="Century Gothic"/>
          <w:i/>
          <w:sz w:val="24"/>
          <w:szCs w:val="24"/>
          <w:lang w:val="el-GR"/>
        </w:rPr>
        <w:t>Βασικές ιδέες:</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Η ανάγκη διαμόρφωσης θετικών στάσεων και σεβασμού απέναντι στα οροθετικά άτομα</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 xml:space="preserve">Το </w:t>
      </w:r>
      <w:r w:rsidRPr="00582D04">
        <w:rPr>
          <w:rFonts w:ascii="Century Gothic" w:hAnsi="Century Gothic"/>
          <w:sz w:val="24"/>
          <w:szCs w:val="24"/>
        </w:rPr>
        <w:t>HIV</w:t>
      </w:r>
      <w:r w:rsidRPr="00582D04">
        <w:rPr>
          <w:rFonts w:ascii="Century Gothic" w:hAnsi="Century Gothic"/>
          <w:sz w:val="24"/>
          <w:szCs w:val="24"/>
          <w:lang w:val="el-GR"/>
        </w:rPr>
        <w:t xml:space="preserve"> / </w:t>
      </w:r>
      <w:r w:rsidRPr="00582D04">
        <w:rPr>
          <w:rFonts w:ascii="Century Gothic" w:hAnsi="Century Gothic"/>
          <w:sz w:val="24"/>
          <w:szCs w:val="24"/>
        </w:rPr>
        <w:t>AIDS</w:t>
      </w:r>
      <w:r w:rsidRPr="00582D04">
        <w:rPr>
          <w:rFonts w:ascii="Century Gothic" w:hAnsi="Century Gothic"/>
          <w:sz w:val="24"/>
          <w:szCs w:val="24"/>
          <w:lang w:val="el-GR"/>
        </w:rPr>
        <w:t xml:space="preserve"> επηρεάζουν τη λειτουργία της οικογένειας, τους ρόλους και τις ευθύνες</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 xml:space="preserve">Κεντρικές συναισθηματικές και ανάγκες υγείας για τα ορφανά του </w:t>
      </w:r>
      <w:r w:rsidRPr="00582D04">
        <w:rPr>
          <w:rFonts w:ascii="Century Gothic" w:hAnsi="Century Gothic"/>
          <w:sz w:val="24"/>
          <w:szCs w:val="24"/>
        </w:rPr>
        <w:t>AIDS</w:t>
      </w:r>
      <w:r w:rsidRPr="00582D04">
        <w:rPr>
          <w:rFonts w:ascii="Century Gothic" w:hAnsi="Century Gothic"/>
          <w:sz w:val="24"/>
          <w:szCs w:val="24"/>
          <w:lang w:val="el-GR"/>
        </w:rPr>
        <w:t xml:space="preserve"> και άλλα παιδιά που βρίσκονται σε κατάσταση αδυναμίας</w:t>
      </w:r>
    </w:p>
    <w:p w:rsidR="00A907C4" w:rsidRPr="00582D04" w:rsidRDefault="00A907C4" w:rsidP="00A907C4">
      <w:pPr>
        <w:pStyle w:val="a8"/>
        <w:numPr>
          <w:ilvl w:val="0"/>
          <w:numId w:val="7"/>
        </w:numPr>
        <w:spacing w:line="276" w:lineRule="auto"/>
        <w:rPr>
          <w:rFonts w:ascii="Century Gothic" w:hAnsi="Century Gothic"/>
          <w:sz w:val="24"/>
          <w:szCs w:val="24"/>
          <w:lang w:val="el-GR"/>
        </w:rPr>
      </w:pPr>
      <w:r w:rsidRPr="00582D04">
        <w:rPr>
          <w:rFonts w:ascii="Century Gothic" w:hAnsi="Century Gothic"/>
          <w:sz w:val="24"/>
          <w:szCs w:val="24"/>
          <w:lang w:val="el-GR"/>
        </w:rPr>
        <w:t>Στίγμα, αυτό-στίγμα και περιθωριοποίηση</w:t>
      </w:r>
    </w:p>
    <w:p w:rsidR="00A907C4" w:rsidRPr="00582D04" w:rsidRDefault="00A907C4" w:rsidP="00A907C4">
      <w:pPr>
        <w:spacing w:line="276" w:lineRule="auto"/>
        <w:rPr>
          <w:rFonts w:ascii="Century Gothic" w:hAnsi="Century Gothic"/>
          <w:sz w:val="24"/>
          <w:szCs w:val="24"/>
          <w:lang w:val="el-GR"/>
        </w:rPr>
      </w:pPr>
    </w:p>
    <w:p w:rsidR="00A907C4" w:rsidRDefault="00475B22" w:rsidP="00A907C4">
      <w:pPr>
        <w:pStyle w:val="2"/>
        <w:rPr>
          <w:rFonts w:ascii="Century Gothic" w:hAnsi="Century Gothic"/>
          <w:sz w:val="24"/>
          <w:szCs w:val="24"/>
          <w:lang w:val="el-GR"/>
        </w:rPr>
      </w:pPr>
      <w:bookmarkStart w:id="25" w:name="_Toc42069555"/>
      <w:r>
        <w:rPr>
          <w:rFonts w:ascii="Century Gothic" w:hAnsi="Century Gothic"/>
          <w:sz w:val="24"/>
          <w:szCs w:val="24"/>
          <w:lang w:val="el-GR"/>
        </w:rPr>
        <w:t>Πρώτη</w:t>
      </w:r>
      <w:r w:rsidR="00A907C4" w:rsidRPr="00582D04">
        <w:rPr>
          <w:rFonts w:ascii="Century Gothic" w:hAnsi="Century Gothic"/>
          <w:sz w:val="24"/>
          <w:szCs w:val="24"/>
          <w:lang w:val="el-GR"/>
        </w:rPr>
        <w:t xml:space="preserve"> διδακτική ώρα: </w:t>
      </w:r>
      <w:r w:rsidR="005F5A03">
        <w:rPr>
          <w:rFonts w:ascii="Century Gothic" w:hAnsi="Century Gothic"/>
          <w:sz w:val="24"/>
          <w:szCs w:val="24"/>
          <w:lang w:val="el-GR"/>
        </w:rPr>
        <w:t>Παρουσίαση</w:t>
      </w:r>
      <w:r w:rsidR="00A907C4" w:rsidRPr="00582D04">
        <w:rPr>
          <w:rFonts w:ascii="Century Gothic" w:hAnsi="Century Gothic"/>
          <w:sz w:val="24"/>
          <w:szCs w:val="24"/>
          <w:lang w:val="el-GR"/>
        </w:rPr>
        <w:t xml:space="preserve"> στην ολομέλεια</w:t>
      </w:r>
      <w:bookmarkEnd w:id="25"/>
    </w:p>
    <w:p w:rsidR="005F5A03" w:rsidRDefault="005F5A03" w:rsidP="00A907C4">
      <w:pPr>
        <w:spacing w:line="276" w:lineRule="auto"/>
        <w:rPr>
          <w:rFonts w:ascii="Century Gothic" w:hAnsi="Century Gothic"/>
          <w:sz w:val="24"/>
          <w:szCs w:val="24"/>
          <w:lang w:val="el-GR"/>
        </w:rPr>
      </w:pPr>
    </w:p>
    <w:p w:rsidR="00A907C4" w:rsidRPr="00582D04" w:rsidRDefault="00A907C4" w:rsidP="00A907C4">
      <w:pPr>
        <w:spacing w:line="276" w:lineRule="auto"/>
        <w:rPr>
          <w:rFonts w:ascii="Century Gothic" w:hAnsi="Century Gothic"/>
          <w:sz w:val="24"/>
          <w:szCs w:val="24"/>
          <w:lang w:val="el-GR"/>
        </w:rPr>
      </w:pPr>
      <w:r w:rsidRPr="00582D04">
        <w:rPr>
          <w:rFonts w:ascii="Century Gothic" w:hAnsi="Century Gothic"/>
          <w:sz w:val="24"/>
          <w:szCs w:val="24"/>
          <w:lang w:val="el-GR"/>
        </w:rPr>
        <w:t xml:space="preserve">Με βάση τους παραπάνω στόχους συλλέγουμε υλικό από τα σχολικά εγχειρίδια γύρω από την αναπαραγωγή και το αναπαραγωγικό σύστημα. Ετοιμάζουμε μια σειρά διαφανειών για να παρουσιάσουμε το θέμα στην τάξη. </w:t>
      </w:r>
    </w:p>
    <w:p w:rsidR="00A907C4" w:rsidRPr="00582D04" w:rsidRDefault="00A907C4" w:rsidP="00A907C4">
      <w:pPr>
        <w:spacing w:line="276" w:lineRule="auto"/>
        <w:rPr>
          <w:rFonts w:ascii="Century Gothic" w:hAnsi="Century Gothic"/>
          <w:sz w:val="24"/>
          <w:szCs w:val="24"/>
          <w:lang w:val="el-GR"/>
        </w:rPr>
      </w:pPr>
      <w:r w:rsidRPr="00582D04">
        <w:rPr>
          <w:rFonts w:ascii="Century Gothic" w:hAnsi="Century Gothic"/>
          <w:sz w:val="24"/>
          <w:szCs w:val="24"/>
          <w:lang w:val="el-GR"/>
        </w:rPr>
        <w:t xml:space="preserve">Μπορείτε να βρείτε κάποιο υλικό στην ιστοσελίδα του προγράμματος: </w:t>
      </w:r>
      <w:hyperlink r:id="rId25" w:history="1">
        <w:r w:rsidRPr="00582D04">
          <w:rPr>
            <w:rStyle w:val="-"/>
            <w:rFonts w:ascii="Century Gothic" w:hAnsi="Century Gothic"/>
            <w:sz w:val="24"/>
            <w:szCs w:val="24"/>
            <w:lang w:val="el-GR"/>
          </w:rPr>
          <w:t>https://sapgr.weebly.com/upsilonlambdaiotakappaomicron1.html</w:t>
        </w:r>
      </w:hyperlink>
    </w:p>
    <w:p w:rsidR="00A907C4" w:rsidRPr="00582D04" w:rsidRDefault="00A907C4" w:rsidP="00A907C4">
      <w:pPr>
        <w:spacing w:line="276" w:lineRule="auto"/>
        <w:rPr>
          <w:rFonts w:ascii="Century Gothic" w:hAnsi="Century Gothic"/>
          <w:color w:val="000000" w:themeColor="text1"/>
          <w:sz w:val="24"/>
          <w:szCs w:val="24"/>
          <w:lang w:val="el-GR"/>
        </w:rPr>
      </w:pPr>
      <w:r w:rsidRPr="00582D04">
        <w:rPr>
          <w:rFonts w:ascii="Century Gothic" w:hAnsi="Century Gothic"/>
          <w:color w:val="000000" w:themeColor="text1"/>
          <w:sz w:val="24"/>
          <w:szCs w:val="24"/>
          <w:lang w:val="el-GR"/>
        </w:rPr>
        <w:t xml:space="preserve">Το υλικό περιλαμβάνει πληροφορίες για την αντισύλληψη, τα σεξουαλικά μεταδιδόμενα νοσήματα και το </w:t>
      </w:r>
      <w:r w:rsidRPr="00582D04">
        <w:rPr>
          <w:rFonts w:ascii="Century Gothic" w:hAnsi="Century Gothic"/>
          <w:color w:val="000000" w:themeColor="text1"/>
          <w:sz w:val="24"/>
          <w:szCs w:val="24"/>
          <w:lang w:val="fi-FI"/>
        </w:rPr>
        <w:t>HIV</w:t>
      </w:r>
      <w:r w:rsidRPr="00582D04">
        <w:rPr>
          <w:rFonts w:ascii="Century Gothic" w:hAnsi="Century Gothic"/>
          <w:color w:val="000000" w:themeColor="text1"/>
          <w:sz w:val="24"/>
          <w:szCs w:val="24"/>
          <w:lang w:val="el-GR"/>
        </w:rPr>
        <w:t>/</w:t>
      </w:r>
      <w:r w:rsidRPr="00582D04">
        <w:rPr>
          <w:rFonts w:ascii="Century Gothic" w:hAnsi="Century Gothic"/>
          <w:color w:val="000000" w:themeColor="text1"/>
          <w:sz w:val="24"/>
          <w:szCs w:val="24"/>
        </w:rPr>
        <w:t>AIDS</w:t>
      </w:r>
      <w:r w:rsidRPr="00582D04">
        <w:rPr>
          <w:rFonts w:ascii="Century Gothic" w:hAnsi="Century Gothic"/>
          <w:color w:val="000000" w:themeColor="text1"/>
          <w:sz w:val="24"/>
          <w:szCs w:val="24"/>
          <w:lang w:val="el-GR"/>
        </w:rPr>
        <w:t xml:space="preserve">. </w:t>
      </w:r>
    </w:p>
    <w:p w:rsidR="00592DF6" w:rsidRPr="00582D04" w:rsidRDefault="00592DF6" w:rsidP="00A907C4">
      <w:pPr>
        <w:spacing w:line="276" w:lineRule="auto"/>
        <w:rPr>
          <w:rFonts w:ascii="Century Gothic" w:hAnsi="Century Gothic"/>
          <w:i/>
          <w:color w:val="000000" w:themeColor="text1"/>
          <w:sz w:val="24"/>
          <w:szCs w:val="24"/>
          <w:lang w:val="el-GR"/>
        </w:rPr>
      </w:pPr>
      <w:r w:rsidRPr="00582D04">
        <w:rPr>
          <w:rFonts w:ascii="Century Gothic" w:hAnsi="Century Gothic"/>
          <w:i/>
          <w:color w:val="000000" w:themeColor="text1"/>
          <w:sz w:val="24"/>
          <w:szCs w:val="24"/>
          <w:lang w:val="el-GR"/>
        </w:rPr>
        <w:t xml:space="preserve">Θα ήταν καλύτερο αν μπορούσαν οι εκπαιδευτικοί να εξασφαλίσουν ένα συνεχόμενο δίωρο για την παραπάνω διδασκαλία. </w:t>
      </w:r>
    </w:p>
    <w:p w:rsidR="00592DF6" w:rsidRPr="00582D04" w:rsidRDefault="00592DF6" w:rsidP="00A907C4">
      <w:pPr>
        <w:spacing w:line="276" w:lineRule="auto"/>
        <w:rPr>
          <w:rFonts w:ascii="Century Gothic" w:hAnsi="Century Gothic"/>
          <w:color w:val="000000" w:themeColor="text1"/>
          <w:sz w:val="24"/>
          <w:szCs w:val="24"/>
          <w:lang w:val="el-GR"/>
        </w:rPr>
      </w:pPr>
    </w:p>
    <w:p w:rsidR="00CF6CDD" w:rsidRPr="00582D04" w:rsidRDefault="00CF6CDD" w:rsidP="00A907C4">
      <w:pPr>
        <w:spacing w:line="276" w:lineRule="auto"/>
        <w:rPr>
          <w:rFonts w:ascii="Century Gothic" w:hAnsi="Century Gothic"/>
          <w:i/>
          <w:color w:val="000000" w:themeColor="text1"/>
          <w:sz w:val="24"/>
          <w:szCs w:val="24"/>
          <w:u w:val="single"/>
          <w:lang w:val="el-GR"/>
        </w:rPr>
      </w:pPr>
      <w:r w:rsidRPr="00582D04">
        <w:rPr>
          <w:rFonts w:ascii="Century Gothic" w:hAnsi="Century Gothic"/>
          <w:i/>
          <w:color w:val="000000" w:themeColor="text1"/>
          <w:sz w:val="24"/>
          <w:szCs w:val="24"/>
          <w:u w:val="single"/>
          <w:lang w:val="el-GR"/>
        </w:rPr>
        <w:t>Εργασία για την επόμενη συνάντηση:</w:t>
      </w:r>
    </w:p>
    <w:p w:rsidR="00CF6CDD" w:rsidRPr="00582D04" w:rsidRDefault="00CF6CDD" w:rsidP="00A907C4">
      <w:pPr>
        <w:spacing w:line="276" w:lineRule="auto"/>
        <w:rPr>
          <w:rFonts w:ascii="Century Gothic" w:hAnsi="Century Gothic"/>
          <w:color w:val="000000" w:themeColor="text1"/>
          <w:sz w:val="24"/>
          <w:szCs w:val="24"/>
          <w:lang w:val="el-GR"/>
        </w:rPr>
      </w:pPr>
      <w:r w:rsidRPr="00582D04">
        <w:rPr>
          <w:rFonts w:ascii="Century Gothic" w:hAnsi="Century Gothic"/>
          <w:color w:val="000000" w:themeColor="text1"/>
          <w:sz w:val="24"/>
          <w:szCs w:val="24"/>
          <w:lang w:val="el-GR"/>
        </w:rPr>
        <w:t xml:space="preserve">Ζητούμε από την κάθε ομάδα να φτιάξει ένα κουίζ 7 ερωτήσεων (πολλαπλών επιλογών ή Σωστό/Λάθος) με βάση </w:t>
      </w:r>
      <w:r w:rsidR="00FC0C05" w:rsidRPr="00582D04">
        <w:rPr>
          <w:rFonts w:ascii="Century Gothic" w:hAnsi="Century Gothic"/>
          <w:color w:val="000000" w:themeColor="text1"/>
          <w:sz w:val="24"/>
          <w:szCs w:val="24"/>
          <w:lang w:val="el-GR"/>
        </w:rPr>
        <w:t>αυτά που διδάχθηκαν και διάβασαν</w:t>
      </w:r>
      <w:r w:rsidRPr="00582D04">
        <w:rPr>
          <w:rFonts w:ascii="Century Gothic" w:hAnsi="Century Gothic"/>
          <w:color w:val="000000" w:themeColor="text1"/>
          <w:sz w:val="24"/>
          <w:szCs w:val="24"/>
          <w:lang w:val="el-GR"/>
        </w:rPr>
        <w:t xml:space="preserve"> για το </w:t>
      </w:r>
      <w:r w:rsidRPr="00582D04">
        <w:rPr>
          <w:rFonts w:ascii="Century Gothic" w:hAnsi="Century Gothic"/>
          <w:color w:val="000000" w:themeColor="text1"/>
          <w:sz w:val="24"/>
          <w:szCs w:val="24"/>
          <w:lang w:val="fi-FI"/>
        </w:rPr>
        <w:t>HIV</w:t>
      </w:r>
      <w:r w:rsidRPr="00582D04">
        <w:rPr>
          <w:rFonts w:ascii="Century Gothic" w:hAnsi="Century Gothic"/>
          <w:color w:val="000000" w:themeColor="text1"/>
          <w:sz w:val="24"/>
          <w:szCs w:val="24"/>
          <w:lang w:val="el-GR"/>
        </w:rPr>
        <w:t>/</w:t>
      </w:r>
      <w:r w:rsidRPr="00582D04">
        <w:rPr>
          <w:rFonts w:ascii="Century Gothic" w:hAnsi="Century Gothic"/>
          <w:color w:val="000000" w:themeColor="text1"/>
          <w:sz w:val="24"/>
          <w:szCs w:val="24"/>
        </w:rPr>
        <w:t>AIDS</w:t>
      </w:r>
      <w:r w:rsidRPr="00582D04">
        <w:rPr>
          <w:rFonts w:ascii="Century Gothic" w:hAnsi="Century Gothic"/>
          <w:color w:val="000000" w:themeColor="text1"/>
          <w:sz w:val="24"/>
          <w:szCs w:val="24"/>
          <w:lang w:val="el-GR"/>
        </w:rPr>
        <w:t xml:space="preserve">. </w:t>
      </w:r>
    </w:p>
    <w:p w:rsidR="00A907C4" w:rsidRPr="00582D04" w:rsidRDefault="00A907C4" w:rsidP="00A907C4">
      <w:pPr>
        <w:spacing w:line="276" w:lineRule="auto"/>
        <w:rPr>
          <w:rFonts w:ascii="Century Gothic" w:hAnsi="Century Gothic"/>
          <w:color w:val="000000" w:themeColor="text1"/>
          <w:sz w:val="24"/>
          <w:szCs w:val="24"/>
          <w:lang w:val="el-GR"/>
        </w:rPr>
      </w:pPr>
    </w:p>
    <w:p w:rsidR="00CF6CDD" w:rsidRPr="00582D04" w:rsidRDefault="00475B22" w:rsidP="00CF6CDD">
      <w:pPr>
        <w:pStyle w:val="2"/>
        <w:rPr>
          <w:rFonts w:ascii="Century Gothic" w:hAnsi="Century Gothic"/>
          <w:sz w:val="24"/>
          <w:szCs w:val="24"/>
          <w:lang w:val="el-GR"/>
        </w:rPr>
      </w:pPr>
      <w:bookmarkStart w:id="26" w:name="_Toc42069556"/>
      <w:r>
        <w:rPr>
          <w:rFonts w:ascii="Century Gothic" w:hAnsi="Century Gothic"/>
          <w:sz w:val="24"/>
          <w:szCs w:val="24"/>
          <w:lang w:val="el-GR"/>
        </w:rPr>
        <w:t>Δεύτερη</w:t>
      </w:r>
      <w:r w:rsidR="00CF6CDD" w:rsidRPr="00582D04">
        <w:rPr>
          <w:rFonts w:ascii="Century Gothic" w:hAnsi="Century Gothic"/>
          <w:sz w:val="24"/>
          <w:szCs w:val="24"/>
          <w:lang w:val="el-GR"/>
        </w:rPr>
        <w:t xml:space="preserve"> διδακτική ώρα: Εργαστήριο σε ομάδες</w:t>
      </w:r>
      <w:bookmarkEnd w:id="26"/>
    </w:p>
    <w:p w:rsidR="00CF6CDD" w:rsidRPr="00582D04" w:rsidRDefault="00CF6CDD" w:rsidP="00A907C4">
      <w:pPr>
        <w:spacing w:line="276" w:lineRule="auto"/>
        <w:rPr>
          <w:rFonts w:ascii="Century Gothic" w:hAnsi="Century Gothic"/>
          <w:sz w:val="24"/>
          <w:szCs w:val="24"/>
          <w:lang w:val="el-GR"/>
        </w:rPr>
      </w:pPr>
    </w:p>
    <w:p w:rsidR="00CF6CDD" w:rsidRPr="00582D04" w:rsidRDefault="00CF6CDD" w:rsidP="00A907C4">
      <w:pPr>
        <w:spacing w:line="276" w:lineRule="auto"/>
        <w:rPr>
          <w:rFonts w:ascii="Century Gothic" w:hAnsi="Century Gothic"/>
          <w:b/>
          <w:sz w:val="24"/>
          <w:szCs w:val="24"/>
          <w:lang w:val="el-GR"/>
        </w:rPr>
      </w:pPr>
      <w:r w:rsidRPr="00582D04">
        <w:rPr>
          <w:rFonts w:ascii="Century Gothic" w:hAnsi="Century Gothic"/>
          <w:b/>
          <w:sz w:val="24"/>
          <w:szCs w:val="24"/>
          <w:lang w:val="el-GR"/>
        </w:rPr>
        <w:t>Α’ μέρος</w:t>
      </w:r>
      <w:r w:rsidR="00E33DB6" w:rsidRPr="00582D04">
        <w:rPr>
          <w:rFonts w:ascii="Century Gothic" w:hAnsi="Century Gothic"/>
          <w:b/>
          <w:sz w:val="24"/>
          <w:szCs w:val="24"/>
          <w:lang w:val="el-GR"/>
        </w:rPr>
        <w:t xml:space="preserve">: </w:t>
      </w:r>
      <w:r w:rsidR="00E33DB6" w:rsidRPr="00582D04">
        <w:rPr>
          <w:rFonts w:ascii="Century Gothic" w:hAnsi="Century Gothic"/>
          <w:b/>
          <w:color w:val="000000" w:themeColor="text1"/>
          <w:sz w:val="24"/>
          <w:szCs w:val="24"/>
          <w:lang w:val="fi-FI"/>
        </w:rPr>
        <w:t>HIV</w:t>
      </w:r>
      <w:r w:rsidR="00E33DB6" w:rsidRPr="00582D04">
        <w:rPr>
          <w:rFonts w:ascii="Century Gothic" w:hAnsi="Century Gothic"/>
          <w:b/>
          <w:color w:val="000000" w:themeColor="text1"/>
          <w:sz w:val="24"/>
          <w:szCs w:val="24"/>
          <w:lang w:val="el-GR"/>
        </w:rPr>
        <w:t>/</w:t>
      </w:r>
      <w:r w:rsidR="00E33DB6" w:rsidRPr="00582D04">
        <w:rPr>
          <w:rFonts w:ascii="Century Gothic" w:hAnsi="Century Gothic"/>
          <w:b/>
          <w:color w:val="000000" w:themeColor="text1"/>
          <w:sz w:val="24"/>
          <w:szCs w:val="24"/>
        </w:rPr>
        <w:t>AIDS</w:t>
      </w:r>
    </w:p>
    <w:p w:rsidR="00CF6CDD" w:rsidRPr="00582D04" w:rsidRDefault="00CF6CDD" w:rsidP="00A907C4">
      <w:pPr>
        <w:spacing w:line="276" w:lineRule="auto"/>
        <w:rPr>
          <w:rFonts w:ascii="Century Gothic" w:hAnsi="Century Gothic"/>
          <w:color w:val="000000" w:themeColor="text1"/>
          <w:sz w:val="24"/>
          <w:szCs w:val="24"/>
          <w:lang w:val="el-GR"/>
        </w:rPr>
      </w:pPr>
      <w:r w:rsidRPr="00582D04">
        <w:rPr>
          <w:rFonts w:ascii="Century Gothic" w:hAnsi="Century Gothic"/>
          <w:sz w:val="24"/>
          <w:szCs w:val="24"/>
          <w:lang w:val="el-GR"/>
        </w:rPr>
        <w:t xml:space="preserve">Δουλεύουμε με βάση τις οδηγίες του εργαστηρίου για το </w:t>
      </w:r>
      <w:r w:rsidRPr="00582D04">
        <w:rPr>
          <w:rFonts w:ascii="Century Gothic" w:hAnsi="Century Gothic"/>
          <w:color w:val="000000" w:themeColor="text1"/>
          <w:sz w:val="24"/>
          <w:szCs w:val="24"/>
          <w:lang w:val="fi-FI"/>
        </w:rPr>
        <w:t>HIV</w:t>
      </w:r>
      <w:r w:rsidRPr="00582D04">
        <w:rPr>
          <w:rFonts w:ascii="Century Gothic" w:hAnsi="Century Gothic"/>
          <w:color w:val="000000" w:themeColor="text1"/>
          <w:sz w:val="24"/>
          <w:szCs w:val="24"/>
          <w:lang w:val="el-GR"/>
        </w:rPr>
        <w:t>/</w:t>
      </w:r>
      <w:r w:rsidRPr="00582D04">
        <w:rPr>
          <w:rFonts w:ascii="Century Gothic" w:hAnsi="Century Gothic"/>
          <w:color w:val="000000" w:themeColor="text1"/>
          <w:sz w:val="24"/>
          <w:szCs w:val="24"/>
        </w:rPr>
        <w:t>AIDS</w:t>
      </w:r>
      <w:r w:rsidRPr="00582D04">
        <w:rPr>
          <w:rFonts w:ascii="Century Gothic" w:hAnsi="Century Gothic"/>
          <w:color w:val="000000" w:themeColor="text1"/>
          <w:sz w:val="24"/>
          <w:szCs w:val="24"/>
          <w:lang w:val="el-GR"/>
        </w:rPr>
        <w:t xml:space="preserve"> από την </w:t>
      </w:r>
      <w:r w:rsidRPr="00582D04">
        <w:rPr>
          <w:rFonts w:ascii="Century Gothic" w:hAnsi="Century Gothic"/>
          <w:color w:val="000000" w:themeColor="text1"/>
          <w:sz w:val="24"/>
          <w:szCs w:val="24"/>
          <w:lang w:val="fi-FI"/>
        </w:rPr>
        <w:t>ActionAidHellas</w:t>
      </w:r>
      <w:r w:rsidRPr="00582D04">
        <w:rPr>
          <w:rFonts w:ascii="Century Gothic" w:hAnsi="Century Gothic"/>
          <w:color w:val="000000" w:themeColor="text1"/>
          <w:sz w:val="24"/>
          <w:szCs w:val="24"/>
          <w:lang w:val="el-GR"/>
        </w:rPr>
        <w:t xml:space="preserve"> που βρίσκεται στον ιστότοπο του προγράμματος:</w:t>
      </w:r>
    </w:p>
    <w:p w:rsidR="00CF6CDD" w:rsidRPr="00582D04" w:rsidRDefault="004E535D" w:rsidP="00A907C4">
      <w:pPr>
        <w:spacing w:line="276" w:lineRule="auto"/>
        <w:rPr>
          <w:rFonts w:ascii="Century Gothic" w:hAnsi="Century Gothic"/>
          <w:sz w:val="24"/>
          <w:szCs w:val="24"/>
          <w:lang w:val="el-GR"/>
        </w:rPr>
      </w:pPr>
      <w:hyperlink r:id="rId26" w:history="1">
        <w:r w:rsidR="00CF6CDD" w:rsidRPr="00582D04">
          <w:rPr>
            <w:rStyle w:val="-"/>
            <w:rFonts w:ascii="Century Gothic" w:hAnsi="Century Gothic"/>
            <w:sz w:val="24"/>
            <w:szCs w:val="24"/>
            <w:lang w:val="el-GR"/>
          </w:rPr>
          <w:t>https://sapgr.weebly.com/epsilonrhogammaalphasigmatauetarhoiotaalpha2.html</w:t>
        </w:r>
      </w:hyperlink>
    </w:p>
    <w:p w:rsidR="00CF6CDD" w:rsidRPr="00582D04" w:rsidRDefault="00CF6CDD" w:rsidP="00A907C4">
      <w:pPr>
        <w:spacing w:line="276" w:lineRule="auto"/>
        <w:rPr>
          <w:rFonts w:ascii="Century Gothic" w:hAnsi="Century Gothic"/>
          <w:color w:val="000000" w:themeColor="text1"/>
          <w:sz w:val="24"/>
          <w:szCs w:val="24"/>
          <w:lang w:val="el-GR"/>
        </w:rPr>
      </w:pPr>
      <w:r w:rsidRPr="00582D04">
        <w:rPr>
          <w:rFonts w:ascii="Century Gothic" w:hAnsi="Century Gothic"/>
          <w:sz w:val="24"/>
          <w:szCs w:val="24"/>
          <w:lang w:val="el-GR"/>
        </w:rPr>
        <w:t xml:space="preserve">Μετά το τέλος της </w:t>
      </w:r>
      <w:r w:rsidR="00E33DB6" w:rsidRPr="00582D04">
        <w:rPr>
          <w:rFonts w:ascii="Century Gothic" w:hAnsi="Century Gothic"/>
          <w:sz w:val="24"/>
          <w:szCs w:val="24"/>
          <w:lang w:val="el-GR"/>
        </w:rPr>
        <w:t xml:space="preserve">παραπάνω </w:t>
      </w:r>
      <w:r w:rsidRPr="00582D04">
        <w:rPr>
          <w:rFonts w:ascii="Century Gothic" w:hAnsi="Century Gothic"/>
          <w:sz w:val="24"/>
          <w:szCs w:val="24"/>
          <w:lang w:val="el-GR"/>
        </w:rPr>
        <w:t xml:space="preserve">δραστηριότητας </w:t>
      </w:r>
      <w:r w:rsidR="00FA72DB" w:rsidRPr="00582D04">
        <w:rPr>
          <w:rFonts w:ascii="Century Gothic" w:hAnsi="Century Gothic"/>
          <w:sz w:val="24"/>
          <w:szCs w:val="24"/>
          <w:lang w:val="el-GR"/>
        </w:rPr>
        <w:t xml:space="preserve">οι ομάδες </w:t>
      </w:r>
      <w:r w:rsidR="00E33DB6" w:rsidRPr="00582D04">
        <w:rPr>
          <w:rFonts w:ascii="Century Gothic" w:hAnsi="Century Gothic"/>
          <w:sz w:val="24"/>
          <w:szCs w:val="24"/>
          <w:lang w:val="el-GR"/>
        </w:rPr>
        <w:t xml:space="preserve">ανταλλάσσουν το κουίζ που έχουν προετοιμάσει για το </w:t>
      </w:r>
      <w:r w:rsidR="00E33DB6" w:rsidRPr="00582D04">
        <w:rPr>
          <w:rFonts w:ascii="Century Gothic" w:hAnsi="Century Gothic"/>
          <w:color w:val="000000" w:themeColor="text1"/>
          <w:sz w:val="24"/>
          <w:szCs w:val="24"/>
          <w:lang w:val="fi-FI"/>
        </w:rPr>
        <w:t>HIV</w:t>
      </w:r>
      <w:r w:rsidR="00E33DB6" w:rsidRPr="00582D04">
        <w:rPr>
          <w:rFonts w:ascii="Century Gothic" w:hAnsi="Century Gothic"/>
          <w:color w:val="000000" w:themeColor="text1"/>
          <w:sz w:val="24"/>
          <w:szCs w:val="24"/>
          <w:lang w:val="el-GR"/>
        </w:rPr>
        <w:t>/</w:t>
      </w:r>
      <w:r w:rsidR="00E33DB6" w:rsidRPr="00582D04">
        <w:rPr>
          <w:rFonts w:ascii="Century Gothic" w:hAnsi="Century Gothic"/>
          <w:color w:val="000000" w:themeColor="text1"/>
          <w:sz w:val="24"/>
          <w:szCs w:val="24"/>
        </w:rPr>
        <w:t>AIDS</w:t>
      </w:r>
      <w:r w:rsidR="00FC0C05" w:rsidRPr="00582D04">
        <w:rPr>
          <w:rFonts w:ascii="Century Gothic" w:hAnsi="Century Gothic"/>
          <w:color w:val="000000" w:themeColor="text1"/>
          <w:sz w:val="24"/>
          <w:szCs w:val="24"/>
          <w:lang w:val="el-GR"/>
        </w:rPr>
        <w:t xml:space="preserve"> (βλπ προηγούμενο διδακτικό δίωρο)</w:t>
      </w:r>
      <w:r w:rsidR="00E33DB6" w:rsidRPr="00582D04">
        <w:rPr>
          <w:rFonts w:ascii="Century Gothic" w:hAnsi="Century Gothic"/>
          <w:color w:val="000000" w:themeColor="text1"/>
          <w:sz w:val="24"/>
          <w:szCs w:val="24"/>
          <w:lang w:val="el-GR"/>
        </w:rPr>
        <w:t>. Απαντούν το κουίζ και συζητούν. Οι εκπαιδευτικοί ενθαρρύνουν τη συζήτηση και συμπληρώνουν όπου χρειάζεται.</w:t>
      </w:r>
    </w:p>
    <w:p w:rsidR="00E33DB6" w:rsidRPr="00582D04" w:rsidRDefault="00E33DB6" w:rsidP="00A907C4">
      <w:pPr>
        <w:spacing w:line="276" w:lineRule="auto"/>
        <w:rPr>
          <w:rFonts w:ascii="Century Gothic" w:hAnsi="Century Gothic"/>
          <w:b/>
          <w:sz w:val="24"/>
          <w:szCs w:val="24"/>
          <w:lang w:val="el-GR"/>
        </w:rPr>
      </w:pPr>
      <w:r w:rsidRPr="00582D04">
        <w:rPr>
          <w:rFonts w:ascii="Century Gothic" w:hAnsi="Century Gothic"/>
          <w:b/>
          <w:sz w:val="24"/>
          <w:szCs w:val="24"/>
          <w:lang w:val="el-GR"/>
        </w:rPr>
        <w:t>Β’ μέρος: Συναίνεση</w:t>
      </w:r>
    </w:p>
    <w:p w:rsidR="00FC0C05" w:rsidRPr="00582D04" w:rsidRDefault="00E33DB6" w:rsidP="00A907C4">
      <w:pPr>
        <w:spacing w:line="276" w:lineRule="auto"/>
        <w:rPr>
          <w:rFonts w:ascii="Century Gothic" w:hAnsi="Century Gothic"/>
          <w:sz w:val="24"/>
          <w:szCs w:val="24"/>
          <w:lang w:val="el-GR"/>
        </w:rPr>
      </w:pPr>
      <w:r w:rsidRPr="00582D04">
        <w:rPr>
          <w:rFonts w:ascii="Century Gothic" w:hAnsi="Century Gothic"/>
          <w:sz w:val="24"/>
          <w:szCs w:val="24"/>
          <w:lang w:val="el-GR"/>
        </w:rPr>
        <w:lastRenderedPageBreak/>
        <w:t>Γράφουμε στον πίνακα τη λέξη ΣΥΝΑΙΝΕΣΗ και συζητούμε την έννοια για λίγο στην τάξη</w:t>
      </w:r>
      <w:r w:rsidR="00FC0C05" w:rsidRPr="00582D04">
        <w:rPr>
          <w:rFonts w:ascii="Century Gothic" w:hAnsi="Century Gothic"/>
          <w:sz w:val="24"/>
          <w:szCs w:val="24"/>
          <w:lang w:val="el-GR"/>
        </w:rPr>
        <w:t xml:space="preserve"> δημιουργώντας ένα αραχνόγραμμα</w:t>
      </w:r>
      <w:r w:rsidRPr="00582D04">
        <w:rPr>
          <w:rFonts w:ascii="Century Gothic" w:hAnsi="Century Gothic"/>
          <w:sz w:val="24"/>
          <w:szCs w:val="24"/>
          <w:lang w:val="el-GR"/>
        </w:rPr>
        <w:t xml:space="preserve">. </w:t>
      </w:r>
      <w:r w:rsidR="00FC0C05" w:rsidRPr="00582D04">
        <w:rPr>
          <w:rFonts w:ascii="Century Gothic" w:hAnsi="Century Gothic"/>
          <w:sz w:val="24"/>
          <w:szCs w:val="24"/>
          <w:lang w:val="el-GR"/>
        </w:rPr>
        <w:t>Κατευθύνουμε τη συζήτηση με ενδεικτικές ερωτήσεις:</w:t>
      </w:r>
    </w:p>
    <w:p w:rsidR="00E33DB6" w:rsidRPr="00582D04" w:rsidRDefault="00E33DB6" w:rsidP="00FC0C05">
      <w:pPr>
        <w:pStyle w:val="a8"/>
        <w:numPr>
          <w:ilvl w:val="0"/>
          <w:numId w:val="10"/>
        </w:numPr>
        <w:spacing w:line="276" w:lineRule="auto"/>
        <w:rPr>
          <w:rFonts w:ascii="Century Gothic" w:hAnsi="Century Gothic"/>
          <w:i/>
          <w:sz w:val="24"/>
          <w:szCs w:val="24"/>
          <w:lang w:val="el-GR"/>
        </w:rPr>
      </w:pPr>
      <w:r w:rsidRPr="00582D04">
        <w:rPr>
          <w:rFonts w:ascii="Century Gothic" w:hAnsi="Century Gothic"/>
          <w:i/>
          <w:sz w:val="24"/>
          <w:szCs w:val="24"/>
          <w:lang w:val="el-GR"/>
        </w:rPr>
        <w:t xml:space="preserve">Πόσο σημαντική είναι η συναίνεση στις ανθρώπινες σχέσεις; </w:t>
      </w:r>
    </w:p>
    <w:p w:rsidR="00FC0C05" w:rsidRPr="00582D04" w:rsidRDefault="00FC0C05" w:rsidP="00FC0C05">
      <w:pPr>
        <w:pStyle w:val="a8"/>
        <w:numPr>
          <w:ilvl w:val="0"/>
          <w:numId w:val="10"/>
        </w:numPr>
        <w:spacing w:line="276" w:lineRule="auto"/>
        <w:rPr>
          <w:rFonts w:ascii="Century Gothic" w:hAnsi="Century Gothic"/>
          <w:i/>
          <w:sz w:val="24"/>
          <w:szCs w:val="24"/>
          <w:lang w:val="el-GR"/>
        </w:rPr>
      </w:pPr>
      <w:r w:rsidRPr="00582D04">
        <w:rPr>
          <w:rFonts w:ascii="Century Gothic" w:hAnsi="Century Gothic"/>
          <w:i/>
          <w:sz w:val="24"/>
          <w:szCs w:val="24"/>
          <w:lang w:val="el-GR"/>
        </w:rPr>
        <w:t>Πώς μπορούμε να επιτύχουμε τη συναίνεση;</w:t>
      </w:r>
    </w:p>
    <w:p w:rsidR="00FC0C05" w:rsidRPr="00582D04" w:rsidRDefault="00FC0C05" w:rsidP="00FC0C05">
      <w:pPr>
        <w:pStyle w:val="a8"/>
        <w:numPr>
          <w:ilvl w:val="0"/>
          <w:numId w:val="10"/>
        </w:numPr>
        <w:spacing w:line="276" w:lineRule="auto"/>
        <w:rPr>
          <w:rFonts w:ascii="Century Gothic" w:hAnsi="Century Gothic"/>
          <w:i/>
          <w:sz w:val="24"/>
          <w:szCs w:val="24"/>
          <w:lang w:val="el-GR"/>
        </w:rPr>
      </w:pPr>
      <w:r w:rsidRPr="00582D04">
        <w:rPr>
          <w:rFonts w:ascii="Century Gothic" w:hAnsi="Century Gothic"/>
          <w:i/>
          <w:sz w:val="24"/>
          <w:szCs w:val="24"/>
          <w:lang w:val="el-GR"/>
        </w:rPr>
        <w:t xml:space="preserve">Μπορούμε να διεκδικήσω τη συναίνεση; Κλπ. </w:t>
      </w:r>
    </w:p>
    <w:p w:rsidR="00E33DB6" w:rsidRPr="00582D04" w:rsidRDefault="00E33DB6" w:rsidP="00A907C4">
      <w:pPr>
        <w:spacing w:line="276" w:lineRule="auto"/>
        <w:rPr>
          <w:rFonts w:ascii="Century Gothic" w:hAnsi="Century Gothic"/>
          <w:sz w:val="24"/>
          <w:szCs w:val="24"/>
          <w:lang w:val="el-GR"/>
        </w:rPr>
      </w:pPr>
      <w:r w:rsidRPr="00582D04">
        <w:rPr>
          <w:rFonts w:ascii="Century Gothic" w:hAnsi="Century Gothic"/>
          <w:sz w:val="24"/>
          <w:szCs w:val="24"/>
          <w:lang w:val="el-GR"/>
        </w:rPr>
        <w:t xml:space="preserve">Παρακολουθούμε ένα βίντεο για τη συναίνεση στις ερωτικές σχέσεις στον παρακάτω σύνδεσμο: </w:t>
      </w:r>
      <w:hyperlink r:id="rId27" w:history="1">
        <w:r w:rsidRPr="00582D04">
          <w:rPr>
            <w:rStyle w:val="-"/>
            <w:rFonts w:ascii="Century Gothic" w:hAnsi="Century Gothic"/>
            <w:sz w:val="24"/>
            <w:szCs w:val="24"/>
            <w:lang w:val="el-GR"/>
          </w:rPr>
          <w:t>https://www.youtube.com/watch?v=pZwvrxVavnQ</w:t>
        </w:r>
      </w:hyperlink>
    </w:p>
    <w:p w:rsidR="00E33DB6" w:rsidRPr="00582D04" w:rsidRDefault="00E33DB6" w:rsidP="00A907C4">
      <w:pPr>
        <w:spacing w:line="276" w:lineRule="auto"/>
        <w:rPr>
          <w:rFonts w:ascii="Century Gothic" w:hAnsi="Century Gothic"/>
          <w:sz w:val="24"/>
          <w:szCs w:val="24"/>
          <w:lang w:val="el-GR"/>
        </w:rPr>
      </w:pPr>
      <w:r w:rsidRPr="00582D04">
        <w:rPr>
          <w:rFonts w:ascii="Century Gothic" w:hAnsi="Century Gothic"/>
          <w:sz w:val="24"/>
          <w:szCs w:val="24"/>
          <w:lang w:val="el-GR"/>
        </w:rPr>
        <w:t xml:space="preserve">Στην συνέχεια δίνουμε σε κάθε ομάδα μια φωτοτυπία ενός άρθρου και τις παρακάτω οδηγίες. Τα άρθρα βρίσκονται στην ιστοσελίδα του προγράμματος: </w:t>
      </w:r>
      <w:hyperlink r:id="rId28" w:history="1">
        <w:r w:rsidRPr="00582D04">
          <w:rPr>
            <w:rStyle w:val="-"/>
            <w:rFonts w:ascii="Century Gothic" w:hAnsi="Century Gothic"/>
            <w:sz w:val="24"/>
            <w:szCs w:val="24"/>
            <w:lang w:val="el-GR"/>
          </w:rPr>
          <w:t>https://sapgr.weebly.com/epsilonrhogammaalphasigmatauetarhoiotaalpha2.html</w:t>
        </w:r>
      </w:hyperlink>
    </w:p>
    <w:p w:rsidR="00E33DB6" w:rsidRPr="00582D04" w:rsidRDefault="00E33DB6" w:rsidP="00E33DB6">
      <w:pPr>
        <w:jc w:val="center"/>
        <w:rPr>
          <w:rFonts w:ascii="Century Gothic" w:hAnsi="Century Gothic"/>
          <w:sz w:val="24"/>
          <w:szCs w:val="24"/>
          <w:u w:val="single"/>
          <w:lang w:val="el-GR"/>
        </w:rPr>
      </w:pPr>
      <w:r w:rsidRPr="00582D04">
        <w:rPr>
          <w:rStyle w:val="a4"/>
          <w:rFonts w:ascii="Century Gothic" w:hAnsi="Century Gothic"/>
          <w:b w:val="0"/>
          <w:bCs w:val="0"/>
          <w:color w:val="000000"/>
          <w:sz w:val="24"/>
          <w:szCs w:val="24"/>
          <w:u w:val="single"/>
          <w:lang w:val="el-GR"/>
        </w:rPr>
        <w:t>ΟΔΗΓΙΕΣ ΕΡΓΑΣΤΗΡΙΟΥ ΜΕ ΘΕΜΑ ΤΗ ΣΥΝΑΙΝΕΣΗ</w:t>
      </w:r>
    </w:p>
    <w:p w:rsidR="00E33DB6" w:rsidRPr="00582D04" w:rsidRDefault="00E33DB6" w:rsidP="00E33DB6">
      <w:pPr>
        <w:shd w:val="clear" w:color="auto" w:fill="FFFFFF"/>
        <w:spacing w:line="360" w:lineRule="atLeast"/>
        <w:rPr>
          <w:rFonts w:ascii="Century Gothic" w:hAnsi="Century Gothic" w:cs="Arial"/>
          <w:color w:val="3E3E3E"/>
          <w:sz w:val="24"/>
          <w:szCs w:val="24"/>
          <w:lang w:val="el-GR"/>
        </w:rPr>
      </w:pPr>
      <w:r w:rsidRPr="00582D04">
        <w:rPr>
          <w:rFonts w:ascii="Century Gothic" w:hAnsi="Century Gothic" w:cs="Arial"/>
          <w:color w:val="3E3E3E"/>
          <w:sz w:val="24"/>
          <w:szCs w:val="24"/>
          <w:lang w:val="el-GR"/>
        </w:rPr>
        <w:t>Διαβάζετε το άρθρο και συζητάτε το περιεχόμενό του μέσα από την οπτική της</w:t>
      </w:r>
      <w:r w:rsidRPr="00582D04">
        <w:rPr>
          <w:rFonts w:ascii="Century Gothic" w:hAnsi="Century Gothic" w:cs="Arial"/>
          <w:color w:val="3E3E3E"/>
          <w:sz w:val="24"/>
          <w:szCs w:val="24"/>
        </w:rPr>
        <w:t> </w:t>
      </w:r>
      <w:r w:rsidRPr="00582D04">
        <w:rPr>
          <w:rStyle w:val="a5"/>
          <w:rFonts w:ascii="Century Gothic" w:hAnsi="Century Gothic" w:cs="Arial"/>
          <w:color w:val="3E3E3E"/>
          <w:sz w:val="24"/>
          <w:szCs w:val="24"/>
          <w:lang w:val="el-GR"/>
        </w:rPr>
        <w:t>συναίνεσης</w:t>
      </w:r>
      <w:r w:rsidRPr="00582D04">
        <w:rPr>
          <w:rFonts w:ascii="Century Gothic" w:hAnsi="Century Gothic" w:cs="Arial"/>
          <w:color w:val="3E3E3E"/>
          <w:sz w:val="24"/>
          <w:szCs w:val="24"/>
          <w:lang w:val="el-GR"/>
        </w:rPr>
        <w:t>. (Κρατάτε σημειώσεις από τη συζήτηση)</w:t>
      </w:r>
    </w:p>
    <w:p w:rsidR="00E33DB6" w:rsidRPr="00582D04" w:rsidRDefault="00E33DB6" w:rsidP="00E33DB6">
      <w:pPr>
        <w:numPr>
          <w:ilvl w:val="0"/>
          <w:numId w:val="8"/>
        </w:numPr>
        <w:shd w:val="clear" w:color="auto" w:fill="FFFFFF"/>
        <w:spacing w:before="100" w:beforeAutospacing="1" w:after="100" w:afterAutospacing="1" w:line="360" w:lineRule="atLeast"/>
        <w:rPr>
          <w:rFonts w:ascii="Century Gothic" w:hAnsi="Century Gothic" w:cs="Arial"/>
          <w:color w:val="3E3E3E"/>
          <w:sz w:val="24"/>
          <w:szCs w:val="24"/>
        </w:rPr>
      </w:pPr>
      <w:r w:rsidRPr="00582D04">
        <w:rPr>
          <w:rFonts w:ascii="Century Gothic" w:hAnsi="Century Gothic" w:cs="Arial"/>
          <w:color w:val="3E3E3E"/>
          <w:sz w:val="24"/>
          <w:szCs w:val="24"/>
        </w:rPr>
        <w:t>Τισημαίνει συναίνεση;</w:t>
      </w:r>
    </w:p>
    <w:p w:rsidR="00E33DB6" w:rsidRPr="00582D04" w:rsidRDefault="00E33DB6" w:rsidP="00E33DB6">
      <w:pPr>
        <w:numPr>
          <w:ilvl w:val="0"/>
          <w:numId w:val="8"/>
        </w:numPr>
        <w:shd w:val="clear" w:color="auto" w:fill="FFFFFF"/>
        <w:spacing w:before="100" w:beforeAutospacing="1" w:after="100" w:afterAutospacing="1" w:line="360" w:lineRule="atLeast"/>
        <w:rPr>
          <w:rFonts w:ascii="Century Gothic" w:hAnsi="Century Gothic" w:cs="Arial"/>
          <w:color w:val="3E3E3E"/>
          <w:sz w:val="24"/>
          <w:szCs w:val="24"/>
          <w:lang w:val="el-GR"/>
        </w:rPr>
      </w:pPr>
      <w:r w:rsidRPr="00582D04">
        <w:rPr>
          <w:rFonts w:ascii="Century Gothic" w:hAnsi="Century Gothic" w:cs="Arial"/>
          <w:color w:val="3E3E3E"/>
          <w:sz w:val="24"/>
          <w:szCs w:val="24"/>
          <w:lang w:val="el-GR"/>
        </w:rPr>
        <w:t>Ποιες είναι οι προϋποθέσεις για συναίνεση;</w:t>
      </w:r>
    </w:p>
    <w:p w:rsidR="00E33DB6" w:rsidRPr="00582D04" w:rsidRDefault="00E33DB6" w:rsidP="00E33DB6">
      <w:pPr>
        <w:numPr>
          <w:ilvl w:val="0"/>
          <w:numId w:val="8"/>
        </w:numPr>
        <w:shd w:val="clear" w:color="auto" w:fill="FFFFFF"/>
        <w:spacing w:before="100" w:beforeAutospacing="1" w:after="100" w:afterAutospacing="1" w:line="360" w:lineRule="atLeast"/>
        <w:rPr>
          <w:rFonts w:ascii="Century Gothic" w:hAnsi="Century Gothic" w:cs="Arial"/>
          <w:color w:val="3E3E3E"/>
          <w:sz w:val="24"/>
          <w:szCs w:val="24"/>
          <w:lang w:val="el-GR"/>
        </w:rPr>
      </w:pPr>
      <w:r w:rsidRPr="00582D04">
        <w:rPr>
          <w:rFonts w:ascii="Century Gothic" w:hAnsi="Century Gothic" w:cs="Arial"/>
          <w:color w:val="3E3E3E"/>
          <w:sz w:val="24"/>
          <w:szCs w:val="24"/>
          <w:lang w:val="el-GR"/>
        </w:rPr>
        <w:t>Με ποιους τρόπους διασφαλίζεται η συναίνεση;</w:t>
      </w:r>
    </w:p>
    <w:p w:rsidR="00E33DB6" w:rsidRPr="00582D04" w:rsidRDefault="00E33DB6" w:rsidP="00E33DB6">
      <w:pPr>
        <w:shd w:val="clear" w:color="auto" w:fill="FFFFFF"/>
        <w:spacing w:after="0" w:line="360" w:lineRule="atLeast"/>
        <w:rPr>
          <w:rFonts w:ascii="Century Gothic" w:hAnsi="Century Gothic" w:cs="Arial"/>
          <w:color w:val="3E3E3E"/>
          <w:sz w:val="24"/>
          <w:szCs w:val="24"/>
          <w:lang w:val="el-GR"/>
        </w:rPr>
      </w:pPr>
      <w:r w:rsidRPr="00582D04">
        <w:rPr>
          <w:rFonts w:ascii="Century Gothic" w:hAnsi="Century Gothic" w:cs="Arial"/>
          <w:color w:val="3E3E3E"/>
          <w:sz w:val="24"/>
          <w:szCs w:val="24"/>
          <w:lang w:val="el-GR"/>
        </w:rPr>
        <w:t>Ετοιμάζετε μια μικρή παράγραφο όπου περιγράφετε το περιστατικό και τη συζήτηση που προηγήθηκε στον ομάδα.</w:t>
      </w:r>
      <w:r w:rsidRPr="00582D04">
        <w:rPr>
          <w:rFonts w:ascii="Century Gothic" w:hAnsi="Century Gothic" w:cs="Arial"/>
          <w:color w:val="3E3E3E"/>
          <w:sz w:val="24"/>
          <w:szCs w:val="24"/>
          <w:lang w:val="el-GR"/>
        </w:rPr>
        <w:br/>
      </w:r>
    </w:p>
    <w:p w:rsidR="00E33DB6" w:rsidRPr="00582D04" w:rsidRDefault="00E33DB6" w:rsidP="00E33DB6">
      <w:pPr>
        <w:shd w:val="clear" w:color="auto" w:fill="FFFFFF"/>
        <w:spacing w:after="0" w:line="360" w:lineRule="atLeast"/>
        <w:rPr>
          <w:rFonts w:ascii="Century Gothic" w:hAnsi="Century Gothic" w:cs="Arial"/>
          <w:color w:val="3E3E3E"/>
          <w:sz w:val="24"/>
          <w:szCs w:val="24"/>
          <w:lang w:val="el-GR"/>
        </w:rPr>
      </w:pPr>
      <w:r w:rsidRPr="00582D04">
        <w:rPr>
          <w:rFonts w:ascii="Century Gothic" w:hAnsi="Century Gothic" w:cs="Arial"/>
          <w:i/>
          <w:color w:val="3E3E3E"/>
          <w:sz w:val="24"/>
          <w:szCs w:val="24"/>
          <w:u w:val="single"/>
          <w:lang w:val="el-GR"/>
        </w:rPr>
        <w:t>Εργασία για την επόμενη συνάντηση</w:t>
      </w:r>
      <w:r w:rsidRPr="00582D04">
        <w:rPr>
          <w:rFonts w:ascii="Century Gothic" w:hAnsi="Century Gothic" w:cs="Arial"/>
          <w:b/>
          <w:i/>
          <w:color w:val="3E3E3E"/>
          <w:sz w:val="24"/>
          <w:szCs w:val="24"/>
          <w:u w:val="single"/>
          <w:lang w:val="el-GR"/>
        </w:rPr>
        <w:t xml:space="preserve">: </w:t>
      </w:r>
      <w:r w:rsidRPr="00582D04">
        <w:rPr>
          <w:rStyle w:val="a4"/>
          <w:rFonts w:ascii="Century Gothic" w:hAnsi="Century Gothic" w:cs="Arial"/>
          <w:b w:val="0"/>
          <w:i/>
          <w:color w:val="3E3E3E"/>
          <w:sz w:val="24"/>
          <w:szCs w:val="24"/>
          <w:u w:val="single"/>
          <w:lang w:val="el-GR"/>
        </w:rPr>
        <w:t>Τα φώτα της δημοσιότητας</w:t>
      </w:r>
      <w:r w:rsidRPr="00582D04">
        <w:rPr>
          <w:rFonts w:ascii="Century Gothic" w:hAnsi="Century Gothic" w:cs="Arial"/>
          <w:color w:val="3E3E3E"/>
          <w:sz w:val="24"/>
          <w:szCs w:val="24"/>
          <w:lang w:val="el-GR"/>
        </w:rPr>
        <w:br/>
      </w:r>
    </w:p>
    <w:p w:rsidR="00E33DB6" w:rsidRPr="00582D04" w:rsidRDefault="00E33DB6" w:rsidP="005025C7">
      <w:pPr>
        <w:shd w:val="clear" w:color="auto" w:fill="FFFFFF"/>
        <w:spacing w:after="0" w:line="360" w:lineRule="atLeast"/>
        <w:rPr>
          <w:rFonts w:ascii="Century Gothic" w:hAnsi="Century Gothic" w:cs="Arial"/>
          <w:color w:val="3E3E3E"/>
          <w:sz w:val="24"/>
          <w:szCs w:val="24"/>
          <w:lang w:val="el-GR"/>
        </w:rPr>
      </w:pPr>
      <w:r w:rsidRPr="00582D04">
        <w:rPr>
          <w:rFonts w:ascii="Century Gothic" w:hAnsi="Century Gothic" w:cs="Arial"/>
          <w:color w:val="3E3E3E"/>
          <w:sz w:val="24"/>
          <w:szCs w:val="24"/>
          <w:lang w:val="el-GR"/>
        </w:rPr>
        <w:t>Θέλετε να ευαισθητοποιήσετε το ευρύτερο κοινό για το θέμα που δουλέψατε στην ομάδα σας. Ετοιμάζετε ένα σχέδιο δράσης και καμπάνια ενημέρωσης γι’ αυτό.</w:t>
      </w:r>
      <w:r w:rsidRPr="00582D04">
        <w:rPr>
          <w:rFonts w:ascii="Century Gothic" w:hAnsi="Century Gothic" w:cs="Arial"/>
          <w:color w:val="3E3E3E"/>
          <w:sz w:val="24"/>
          <w:szCs w:val="24"/>
          <w:lang w:val="el-GR"/>
        </w:rPr>
        <w:br/>
      </w:r>
      <w:r w:rsidRPr="00582D04">
        <w:rPr>
          <w:rStyle w:val="a5"/>
          <w:rFonts w:ascii="Century Gothic" w:hAnsi="Century Gothic" w:cs="Arial"/>
          <w:color w:val="3E3E3E"/>
          <w:sz w:val="24"/>
          <w:szCs w:val="24"/>
          <w:lang w:val="el-GR"/>
        </w:rPr>
        <w:t>Βήματα</w:t>
      </w:r>
      <w:r w:rsidRPr="00582D04">
        <w:rPr>
          <w:rFonts w:ascii="Century Gothic" w:hAnsi="Century Gothic" w:cs="Arial"/>
          <w:color w:val="3E3E3E"/>
          <w:sz w:val="24"/>
          <w:szCs w:val="24"/>
          <w:lang w:val="el-GR"/>
        </w:rPr>
        <w:br/>
        <w:t>1. Διαλέγετε ένα διεθνή ή εθνικό φορέα και γράφετε μια επιστολή για να αναδείξετε το θέμα και τη σημαντικότητά του</w:t>
      </w:r>
      <w:r w:rsidRPr="00582D04">
        <w:rPr>
          <w:rFonts w:ascii="Century Gothic" w:hAnsi="Century Gothic" w:cs="Arial"/>
          <w:color w:val="3E3E3E"/>
          <w:sz w:val="24"/>
          <w:szCs w:val="24"/>
          <w:lang w:val="el-GR"/>
        </w:rPr>
        <w:br/>
        <w:t>2. Επιλέγετε το κοινό στόχο για την καμπάνια ευαισθητοποίησης, ενημέρωσης (παγκόσμιος φορέας, κρατικός φορέας, γονείς, παιδιά, εκπαιδευτικοί, παγκόσμιο / ελληνικό κοινό, κλπ.)</w:t>
      </w:r>
      <w:r w:rsidRPr="00582D04">
        <w:rPr>
          <w:rFonts w:ascii="Century Gothic" w:hAnsi="Century Gothic" w:cs="Arial"/>
          <w:color w:val="3E3E3E"/>
          <w:sz w:val="24"/>
          <w:szCs w:val="24"/>
          <w:lang w:val="el-GR"/>
        </w:rPr>
        <w:br/>
        <w:t>3. Επιλέγετε τον τρόπο ενημέρωσης (βίντεο κλιπ, ραδιοφωνικό μήνυμα, αφίσα, κλπ.)</w:t>
      </w:r>
      <w:r w:rsidRPr="00582D04">
        <w:rPr>
          <w:rFonts w:ascii="Century Gothic" w:hAnsi="Century Gothic" w:cs="Arial"/>
          <w:color w:val="3E3E3E"/>
          <w:sz w:val="24"/>
          <w:szCs w:val="24"/>
          <w:lang w:val="el-GR"/>
        </w:rPr>
        <w:br/>
      </w:r>
      <w:r w:rsidRPr="00582D04">
        <w:rPr>
          <w:rFonts w:ascii="Century Gothic" w:hAnsi="Century Gothic" w:cs="Arial"/>
          <w:color w:val="3E3E3E"/>
          <w:sz w:val="24"/>
          <w:szCs w:val="24"/>
          <w:lang w:val="el-GR"/>
        </w:rPr>
        <w:lastRenderedPageBreak/>
        <w:t xml:space="preserve">4. Παράγετε το μήνυμά </w:t>
      </w:r>
      <w:r w:rsidR="005025C7" w:rsidRPr="00582D04">
        <w:rPr>
          <w:rFonts w:ascii="Century Gothic" w:hAnsi="Century Gothic" w:cs="Arial"/>
          <w:color w:val="3E3E3E"/>
          <w:sz w:val="24"/>
          <w:szCs w:val="24"/>
          <w:lang w:val="el-GR"/>
        </w:rPr>
        <w:t>σας (διάρκεια 2-3 λεπτά)</w:t>
      </w:r>
      <w:r w:rsidRPr="00582D04">
        <w:rPr>
          <w:rFonts w:ascii="Century Gothic" w:hAnsi="Century Gothic" w:cs="Arial"/>
          <w:color w:val="3E3E3E"/>
          <w:sz w:val="24"/>
          <w:szCs w:val="24"/>
          <w:lang w:val="el-GR"/>
        </w:rPr>
        <w:br/>
      </w:r>
      <w:r w:rsidRPr="00582D04">
        <w:rPr>
          <w:rFonts w:ascii="Century Gothic" w:hAnsi="Century Gothic" w:cs="Arial"/>
          <w:color w:val="3E3E3E"/>
          <w:sz w:val="24"/>
          <w:szCs w:val="24"/>
        </w:rPr>
        <w:t> </w:t>
      </w:r>
    </w:p>
    <w:p w:rsidR="00E33DB6" w:rsidRPr="00582D04" w:rsidRDefault="00EB2B07" w:rsidP="005025C7">
      <w:pPr>
        <w:pStyle w:val="2"/>
        <w:rPr>
          <w:rFonts w:ascii="Century Gothic" w:hAnsi="Century Gothic"/>
          <w:sz w:val="24"/>
          <w:szCs w:val="24"/>
          <w:lang w:val="el-GR"/>
        </w:rPr>
      </w:pPr>
      <w:bookmarkStart w:id="27" w:name="_Toc42069557"/>
      <w:r>
        <w:rPr>
          <w:rFonts w:ascii="Century Gothic" w:hAnsi="Century Gothic"/>
          <w:sz w:val="24"/>
          <w:szCs w:val="24"/>
          <w:lang w:val="el-GR"/>
        </w:rPr>
        <w:t>Τρίτη</w:t>
      </w:r>
      <w:r w:rsidR="00E33DB6" w:rsidRPr="00582D04">
        <w:rPr>
          <w:rFonts w:ascii="Century Gothic" w:hAnsi="Century Gothic"/>
          <w:sz w:val="24"/>
          <w:szCs w:val="24"/>
          <w:lang w:val="el-GR"/>
        </w:rPr>
        <w:t xml:space="preserve"> διδακτική ώρα: Παρουσίαση των ομάδων</w:t>
      </w:r>
      <w:bookmarkEnd w:id="27"/>
    </w:p>
    <w:p w:rsidR="005025C7" w:rsidRPr="00582D04" w:rsidRDefault="00E33DB6" w:rsidP="005025C7">
      <w:pPr>
        <w:shd w:val="clear" w:color="auto" w:fill="FFFFFF"/>
        <w:spacing w:after="0" w:line="360" w:lineRule="atLeast"/>
        <w:rPr>
          <w:rFonts w:ascii="Century Gothic" w:hAnsi="Century Gothic" w:cs="Arial"/>
          <w:color w:val="3E3E3E"/>
          <w:sz w:val="24"/>
          <w:szCs w:val="24"/>
          <w:lang w:val="el-GR"/>
        </w:rPr>
      </w:pPr>
      <w:r w:rsidRPr="00582D04">
        <w:rPr>
          <w:rFonts w:ascii="Century Gothic" w:hAnsi="Century Gothic"/>
          <w:sz w:val="24"/>
          <w:szCs w:val="24"/>
          <w:lang w:val="el-GR"/>
        </w:rPr>
        <w:t>Οι ομάδες με τη σειρά παρουσιάζουν το θέμα που επεξεργάστηκαν στην τάξη</w:t>
      </w:r>
      <w:r w:rsidR="005025C7" w:rsidRPr="00582D04">
        <w:rPr>
          <w:rFonts w:ascii="Century Gothic" w:hAnsi="Century Gothic" w:cs="Arial"/>
          <w:color w:val="3E3E3E"/>
          <w:sz w:val="24"/>
          <w:szCs w:val="24"/>
          <w:lang w:val="el-GR"/>
        </w:rPr>
        <w:t xml:space="preserve"> (7’ λεπτά για κάθε ομάδα). </w:t>
      </w:r>
    </w:p>
    <w:p w:rsidR="005025C7" w:rsidRPr="00582D04" w:rsidRDefault="005025C7" w:rsidP="005025C7">
      <w:pPr>
        <w:numPr>
          <w:ilvl w:val="0"/>
          <w:numId w:val="9"/>
        </w:numPr>
        <w:shd w:val="clear" w:color="auto" w:fill="FFFFFF"/>
        <w:spacing w:before="100" w:beforeAutospacing="1" w:after="100" w:afterAutospacing="1" w:line="360" w:lineRule="atLeast"/>
        <w:rPr>
          <w:rFonts w:ascii="Century Gothic" w:hAnsi="Century Gothic" w:cs="Arial"/>
          <w:color w:val="3E3E3E"/>
          <w:sz w:val="24"/>
          <w:szCs w:val="24"/>
          <w:lang w:val="el-GR"/>
        </w:rPr>
      </w:pPr>
      <w:r w:rsidRPr="00582D04">
        <w:rPr>
          <w:rFonts w:ascii="Century Gothic" w:hAnsi="Century Gothic" w:cs="Arial"/>
          <w:color w:val="3E3E3E"/>
          <w:sz w:val="24"/>
          <w:szCs w:val="24"/>
          <w:lang w:val="el-GR"/>
        </w:rPr>
        <w:t>Παρουσιάζετε το θέμα που δουλέψατε στην ολομέλεια.</w:t>
      </w:r>
    </w:p>
    <w:p w:rsidR="005025C7" w:rsidRPr="00582D04" w:rsidRDefault="005025C7" w:rsidP="005025C7">
      <w:pPr>
        <w:numPr>
          <w:ilvl w:val="0"/>
          <w:numId w:val="9"/>
        </w:numPr>
        <w:shd w:val="clear" w:color="auto" w:fill="FFFFFF"/>
        <w:spacing w:before="100" w:beforeAutospacing="1" w:after="100" w:afterAutospacing="1" w:line="360" w:lineRule="atLeast"/>
        <w:rPr>
          <w:rFonts w:ascii="Century Gothic" w:hAnsi="Century Gothic" w:cs="Arial"/>
          <w:color w:val="3E3E3E"/>
          <w:sz w:val="24"/>
          <w:szCs w:val="24"/>
          <w:lang w:val="el-GR"/>
        </w:rPr>
      </w:pPr>
      <w:r w:rsidRPr="00582D04">
        <w:rPr>
          <w:rFonts w:ascii="Century Gothic" w:hAnsi="Century Gothic" w:cs="Arial"/>
          <w:color w:val="3E3E3E"/>
          <w:sz w:val="24"/>
          <w:szCs w:val="24"/>
          <w:lang w:val="el-GR"/>
        </w:rPr>
        <w:t>Εξηγείτε την υπόθεση και τη συζήτηση που είχατε στην ομάδα.</w:t>
      </w:r>
    </w:p>
    <w:p w:rsidR="005025C7" w:rsidRPr="00582D04" w:rsidRDefault="005025C7" w:rsidP="005025C7">
      <w:pPr>
        <w:numPr>
          <w:ilvl w:val="0"/>
          <w:numId w:val="9"/>
        </w:numPr>
        <w:shd w:val="clear" w:color="auto" w:fill="FFFFFF"/>
        <w:spacing w:before="100" w:beforeAutospacing="1" w:after="100" w:afterAutospacing="1" w:line="360" w:lineRule="atLeast"/>
        <w:rPr>
          <w:rFonts w:ascii="Century Gothic" w:hAnsi="Century Gothic" w:cs="Arial"/>
          <w:color w:val="3E3E3E"/>
          <w:sz w:val="24"/>
          <w:szCs w:val="24"/>
        </w:rPr>
      </w:pPr>
      <w:r w:rsidRPr="00582D04">
        <w:rPr>
          <w:rFonts w:ascii="Century Gothic" w:hAnsi="Century Gothic" w:cs="Arial"/>
          <w:color w:val="3E3E3E"/>
          <w:sz w:val="24"/>
          <w:szCs w:val="24"/>
          <w:lang w:val="el-GR"/>
        </w:rPr>
        <w:t xml:space="preserve">Διαβάζετε την επιστολή που αποστείλατε. Ποιοι είναι οι αποδέκτες της επιστολής; </w:t>
      </w:r>
      <w:r w:rsidRPr="00582D04">
        <w:rPr>
          <w:rFonts w:ascii="Century Gothic" w:hAnsi="Century Gothic" w:cs="Arial"/>
          <w:color w:val="3E3E3E"/>
          <w:sz w:val="24"/>
          <w:szCs w:val="24"/>
        </w:rPr>
        <w:t>Γιατί;</w:t>
      </w:r>
    </w:p>
    <w:p w:rsidR="005025C7" w:rsidRPr="00582D04" w:rsidRDefault="005025C7" w:rsidP="005025C7">
      <w:pPr>
        <w:numPr>
          <w:ilvl w:val="0"/>
          <w:numId w:val="9"/>
        </w:numPr>
        <w:shd w:val="clear" w:color="auto" w:fill="FFFFFF"/>
        <w:spacing w:before="100" w:beforeAutospacing="1" w:after="100" w:afterAutospacing="1" w:line="360" w:lineRule="atLeast"/>
        <w:rPr>
          <w:rFonts w:ascii="Century Gothic" w:hAnsi="Century Gothic" w:cs="Arial"/>
          <w:color w:val="3E3E3E"/>
          <w:sz w:val="24"/>
          <w:szCs w:val="24"/>
          <w:lang w:val="el-GR"/>
        </w:rPr>
      </w:pPr>
      <w:r w:rsidRPr="00582D04">
        <w:rPr>
          <w:rFonts w:ascii="Century Gothic" w:hAnsi="Century Gothic" w:cs="Arial"/>
          <w:color w:val="3E3E3E"/>
          <w:sz w:val="24"/>
          <w:szCs w:val="24"/>
          <w:lang w:val="el-GR"/>
        </w:rPr>
        <w:t>Παρουσιάζετε το μήνυμα ευαισθητοποίησης που φτιάξατε.</w:t>
      </w:r>
    </w:p>
    <w:p w:rsidR="00E33DB6" w:rsidRPr="00582D04" w:rsidRDefault="00E33DB6" w:rsidP="00E33DB6">
      <w:pPr>
        <w:spacing w:line="276" w:lineRule="auto"/>
        <w:rPr>
          <w:rFonts w:ascii="Century Gothic" w:hAnsi="Century Gothic"/>
          <w:sz w:val="24"/>
          <w:szCs w:val="24"/>
          <w:lang w:val="el-GR"/>
        </w:rPr>
      </w:pPr>
      <w:r w:rsidRPr="00582D04">
        <w:rPr>
          <w:rFonts w:ascii="Century Gothic" w:hAnsi="Century Gothic"/>
          <w:sz w:val="24"/>
          <w:szCs w:val="24"/>
          <w:lang w:val="el-GR"/>
        </w:rPr>
        <w:t>Οι εκπαιδευτικοί συντονίζουν τη σύντομη συζήτηση που ακολουθεί μετά από κάθε παρουσίαση.</w:t>
      </w:r>
    </w:p>
    <w:p w:rsidR="00E33DB6" w:rsidRDefault="00E33DB6" w:rsidP="00A907C4">
      <w:pPr>
        <w:spacing w:line="276" w:lineRule="auto"/>
        <w:rPr>
          <w:rFonts w:ascii="Century Gothic" w:hAnsi="Century Gothic"/>
          <w:sz w:val="24"/>
          <w:szCs w:val="24"/>
          <w:lang w:val="el-GR"/>
        </w:rPr>
      </w:pPr>
    </w:p>
    <w:p w:rsidR="0058219A" w:rsidRDefault="0058219A" w:rsidP="00A907C4">
      <w:pPr>
        <w:spacing w:line="276" w:lineRule="auto"/>
        <w:rPr>
          <w:rFonts w:ascii="Century Gothic" w:hAnsi="Century Gothic"/>
          <w:sz w:val="24"/>
          <w:szCs w:val="24"/>
          <w:lang w:val="el-GR"/>
        </w:rPr>
      </w:pPr>
    </w:p>
    <w:p w:rsidR="0058219A" w:rsidRDefault="0058219A" w:rsidP="00A907C4">
      <w:pPr>
        <w:spacing w:line="276" w:lineRule="auto"/>
        <w:rPr>
          <w:rFonts w:ascii="Century Gothic" w:hAnsi="Century Gothic"/>
          <w:sz w:val="24"/>
          <w:szCs w:val="24"/>
          <w:lang w:val="el-GR"/>
        </w:rPr>
      </w:pPr>
    </w:p>
    <w:p w:rsidR="0058219A" w:rsidRDefault="0058219A" w:rsidP="00A907C4">
      <w:pPr>
        <w:spacing w:line="276" w:lineRule="auto"/>
        <w:rPr>
          <w:rFonts w:ascii="Century Gothic" w:hAnsi="Century Gothic"/>
          <w:sz w:val="24"/>
          <w:szCs w:val="24"/>
          <w:lang w:val="el-GR"/>
        </w:rPr>
      </w:pPr>
    </w:p>
    <w:p w:rsidR="0058219A" w:rsidRDefault="0058219A" w:rsidP="00A907C4">
      <w:pPr>
        <w:spacing w:line="276" w:lineRule="auto"/>
        <w:rPr>
          <w:rFonts w:ascii="Century Gothic" w:hAnsi="Century Gothic"/>
          <w:sz w:val="24"/>
          <w:szCs w:val="24"/>
          <w:lang w:val="el-GR"/>
        </w:rPr>
      </w:pPr>
    </w:p>
    <w:p w:rsidR="0058219A" w:rsidRDefault="0058219A" w:rsidP="00A907C4">
      <w:pPr>
        <w:spacing w:line="276" w:lineRule="auto"/>
        <w:rPr>
          <w:rFonts w:ascii="Century Gothic" w:hAnsi="Century Gothic"/>
          <w:sz w:val="24"/>
          <w:szCs w:val="24"/>
          <w:lang w:val="el-GR"/>
        </w:rPr>
      </w:pPr>
    </w:p>
    <w:p w:rsidR="0058219A" w:rsidRDefault="0058219A" w:rsidP="00A907C4">
      <w:pPr>
        <w:spacing w:line="276" w:lineRule="auto"/>
        <w:rPr>
          <w:rFonts w:ascii="Century Gothic" w:hAnsi="Century Gothic"/>
          <w:sz w:val="24"/>
          <w:szCs w:val="24"/>
          <w:lang w:val="el-GR"/>
        </w:rPr>
      </w:pPr>
    </w:p>
    <w:p w:rsidR="0058219A" w:rsidRDefault="0058219A" w:rsidP="00A907C4">
      <w:pPr>
        <w:spacing w:line="276" w:lineRule="auto"/>
        <w:rPr>
          <w:rFonts w:ascii="Century Gothic" w:hAnsi="Century Gothic"/>
          <w:sz w:val="24"/>
          <w:szCs w:val="24"/>
          <w:lang w:val="el-GR"/>
        </w:rPr>
      </w:pPr>
    </w:p>
    <w:p w:rsidR="0058219A" w:rsidRDefault="0058219A" w:rsidP="00A907C4">
      <w:pPr>
        <w:spacing w:line="276" w:lineRule="auto"/>
        <w:rPr>
          <w:rFonts w:ascii="Century Gothic" w:hAnsi="Century Gothic"/>
          <w:sz w:val="24"/>
          <w:szCs w:val="24"/>
          <w:lang w:val="el-GR"/>
        </w:rPr>
      </w:pPr>
    </w:p>
    <w:p w:rsidR="00720AAB" w:rsidRDefault="00720AAB" w:rsidP="00A907C4">
      <w:pPr>
        <w:spacing w:line="276" w:lineRule="auto"/>
        <w:rPr>
          <w:rFonts w:ascii="Century Gothic" w:hAnsi="Century Gothic"/>
          <w:sz w:val="24"/>
          <w:szCs w:val="24"/>
          <w:lang w:val="el-GR"/>
        </w:rPr>
      </w:pPr>
    </w:p>
    <w:p w:rsidR="00720AAB" w:rsidRDefault="00720AAB" w:rsidP="00A907C4">
      <w:pPr>
        <w:spacing w:line="276" w:lineRule="auto"/>
        <w:rPr>
          <w:rFonts w:ascii="Century Gothic" w:hAnsi="Century Gothic"/>
          <w:sz w:val="24"/>
          <w:szCs w:val="24"/>
          <w:lang w:val="el-GR"/>
        </w:rPr>
      </w:pPr>
    </w:p>
    <w:p w:rsidR="00720AAB" w:rsidRDefault="00720AAB" w:rsidP="00A907C4">
      <w:pPr>
        <w:spacing w:line="276" w:lineRule="auto"/>
        <w:rPr>
          <w:rFonts w:ascii="Century Gothic" w:hAnsi="Century Gothic"/>
          <w:sz w:val="24"/>
          <w:szCs w:val="24"/>
          <w:lang w:val="el-GR"/>
        </w:rPr>
      </w:pPr>
    </w:p>
    <w:p w:rsidR="0058219A" w:rsidRPr="00582D04" w:rsidRDefault="0058219A" w:rsidP="00A907C4">
      <w:pPr>
        <w:spacing w:line="276" w:lineRule="auto"/>
        <w:rPr>
          <w:rFonts w:ascii="Century Gothic" w:hAnsi="Century Gothic"/>
          <w:sz w:val="24"/>
          <w:szCs w:val="24"/>
          <w:lang w:val="el-GR"/>
        </w:rPr>
      </w:pPr>
    </w:p>
    <w:p w:rsidR="005F2F4D" w:rsidRDefault="005F2F4D" w:rsidP="00F75A0C">
      <w:pPr>
        <w:pStyle w:val="1"/>
        <w:rPr>
          <w:rFonts w:ascii="Century Gothic" w:hAnsi="Century Gothic"/>
          <w:lang w:val="el-GR"/>
        </w:rPr>
      </w:pPr>
    </w:p>
    <w:p w:rsidR="005F2F4D" w:rsidRPr="005F2F4D" w:rsidRDefault="005F2F4D" w:rsidP="005F2F4D">
      <w:pPr>
        <w:rPr>
          <w:lang w:val="el-GR"/>
        </w:rPr>
      </w:pPr>
    </w:p>
    <w:p w:rsidR="00F75A0C" w:rsidRDefault="00F75A0C" w:rsidP="00F75A0C">
      <w:pPr>
        <w:pStyle w:val="1"/>
        <w:rPr>
          <w:rFonts w:ascii="Century Gothic" w:hAnsi="Century Gothic"/>
          <w:lang w:val="el-GR"/>
        </w:rPr>
      </w:pPr>
      <w:bookmarkStart w:id="28" w:name="_Toc42069558"/>
      <w:r w:rsidRPr="000F0C5E">
        <w:rPr>
          <w:rFonts w:ascii="Century Gothic" w:hAnsi="Century Gothic"/>
          <w:lang w:val="el-GR"/>
        </w:rPr>
        <w:lastRenderedPageBreak/>
        <w:t>ΠΑΡΑΡΤΗΜΑ</w:t>
      </w:r>
      <w:bookmarkEnd w:id="28"/>
    </w:p>
    <w:p w:rsidR="006E630B" w:rsidRDefault="006E630B" w:rsidP="00F75A0C">
      <w:pPr>
        <w:rPr>
          <w:lang w:val="el-GR"/>
        </w:rPr>
      </w:pPr>
    </w:p>
    <w:p w:rsidR="00F75A0C" w:rsidRDefault="00F75A0C" w:rsidP="00F75A0C">
      <w:pPr>
        <w:pStyle w:val="2"/>
        <w:rPr>
          <w:lang w:val="el-GR"/>
        </w:rPr>
      </w:pPr>
      <w:bookmarkStart w:id="29" w:name="_Toc42069559"/>
      <w:r>
        <w:rPr>
          <w:lang w:val="el-GR"/>
        </w:rPr>
        <w:t>ΠΑΡΑΡΤΗΜΑ 1. ΕΡΩΤΗΣΕΙΣ ΓΙΑ ΘΕΜΑΤΑ ΣΕΞΟΥΑΛΙΚΗΣ ΥΓΕΙΑΣ</w:t>
      </w:r>
      <w:bookmarkEnd w:id="29"/>
    </w:p>
    <w:p w:rsidR="00F75A0C" w:rsidRDefault="00F75A0C" w:rsidP="001E30E1">
      <w:pPr>
        <w:rPr>
          <w:rFonts w:ascii="Times New Roman" w:hAnsi="Times New Roman" w:cs="Times New Roman"/>
          <w:b/>
          <w:sz w:val="20"/>
          <w:szCs w:val="20"/>
          <w:lang w:val="el-GR"/>
        </w:rPr>
      </w:pPr>
    </w:p>
    <w:p w:rsidR="001E30E1" w:rsidRPr="001E30E1" w:rsidRDefault="001E30E1" w:rsidP="001E30E1">
      <w:pPr>
        <w:rPr>
          <w:rFonts w:ascii="Times New Roman" w:hAnsi="Times New Roman" w:cs="Times New Roman"/>
          <w:b/>
          <w:sz w:val="20"/>
          <w:szCs w:val="20"/>
          <w:lang w:val="el-GR"/>
        </w:rPr>
        <w:sectPr w:rsidR="001E30E1" w:rsidRPr="001E30E1" w:rsidSect="00787B3D">
          <w:footerReference w:type="default" r:id="rId29"/>
          <w:pgSz w:w="12240" w:h="15840"/>
          <w:pgMar w:top="1440" w:right="1440" w:bottom="1440" w:left="1440" w:header="720" w:footer="720" w:gutter="0"/>
          <w:pgNumType w:start="0"/>
          <w:cols w:space="720"/>
          <w:titlePg/>
          <w:docGrid w:linePitch="360"/>
        </w:sectPr>
      </w:pPr>
    </w:p>
    <w:p w:rsidR="00F75A0C" w:rsidRPr="00EA02F4" w:rsidRDefault="00F75A0C" w:rsidP="00F75A0C">
      <w:pPr>
        <w:pStyle w:val="a8"/>
        <w:numPr>
          <w:ilvl w:val="0"/>
          <w:numId w:val="2"/>
        </w:numPr>
        <w:rPr>
          <w:rFonts w:ascii="Times New Roman" w:hAnsi="Times New Roman" w:cs="Times New Roman"/>
          <w:b/>
          <w:sz w:val="20"/>
          <w:szCs w:val="20"/>
          <w:lang w:val="el-GR"/>
        </w:rPr>
      </w:pPr>
      <w:r w:rsidRPr="00EA02F4">
        <w:rPr>
          <w:rFonts w:ascii="Times New Roman" w:hAnsi="Times New Roman" w:cs="Times New Roman"/>
          <w:b/>
          <w:sz w:val="20"/>
          <w:szCs w:val="20"/>
          <w:lang w:val="el-GR"/>
        </w:rPr>
        <w:lastRenderedPageBreak/>
        <w:t>Οι αλλαγές στη φυσιολογία του σώματος των εφήβων παρατηρούνται;</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σε μία ή δύο εβδομάδες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σε διαφορετικές ηλικίες για κάθε έφηβο/η</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γρήγορα στα κορίτσια και αργά στα αγόρια</w:t>
      </w:r>
    </w:p>
    <w:p w:rsidR="00F75A0C"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γρήγορα στα αγόρια και αργά στα κορίτσια</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2. Οι έφηβοι ενδιαφέρονται περισσότερο για θέματα σεξουαλικότητας διότι:</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αλλάζει η παραγωγή ορισμένων ορμονών</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κάποιοι φίλοι τους αποκτούν σεξουαλικές εμπειρίες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 xml:space="preserve">Γ. παρουσιάζεται το σεξ σε εφηβικές ηλικίες από τα ΜΜΕ (τηλεόραση, διαδίκτυο, περιοδικά, κλπ.) </w:t>
      </w:r>
    </w:p>
    <w:p w:rsidR="00F75A0C"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Δ.όλα τα παραπάνω</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3. Ένας αδένας στην άκρη του πέους καλύπτεται με ακροβυστία. Για λόγους υγιεινής προτείνεται:</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να χρησιμοποιείται αρκετό σαπούνι σε συνδυασμό με την καθημερινή υγιεινή των γεννητικών οργάνων</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να αποφεύγεται το νερό στην περιοχή</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να πλένεται ο αδένας στο σημείο που είναι ορατός</w:t>
      </w:r>
    </w:p>
    <w:p w:rsidR="00C81413"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να κατεβάζουμε την ακροβυστία και να πλένουμε ολόκληρο το πέο</w:t>
      </w:r>
      <w:r w:rsidR="006207A3">
        <w:rPr>
          <w:rFonts w:ascii="Times New Roman" w:hAnsi="Times New Roman" w:cs="Times New Roman"/>
          <w:sz w:val="20"/>
          <w:szCs w:val="20"/>
          <w:lang w:val="el-GR"/>
        </w:rPr>
        <w:t>ς</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4. Τα γεννητικά όργανα του άνδρα περιλαμβάνουν:</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το πέο</w:t>
      </w:r>
      <w:r w:rsidR="00C81413">
        <w:rPr>
          <w:rFonts w:ascii="Times New Roman" w:hAnsi="Times New Roman" w:cs="Times New Roman"/>
          <w:sz w:val="20"/>
          <w:szCs w:val="20"/>
          <w:lang w:val="el-GR"/>
        </w:rPr>
        <w:t>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 xml:space="preserve">Β. το πέος </w:t>
      </w:r>
      <w:r w:rsidR="00C81413">
        <w:rPr>
          <w:rFonts w:ascii="Times New Roman" w:hAnsi="Times New Roman" w:cs="Times New Roman"/>
          <w:sz w:val="20"/>
          <w:szCs w:val="20"/>
          <w:lang w:val="el-GR"/>
        </w:rPr>
        <w:t>κ</w:t>
      </w:r>
      <w:r w:rsidRPr="00EA02F4">
        <w:rPr>
          <w:rFonts w:ascii="Times New Roman" w:hAnsi="Times New Roman" w:cs="Times New Roman"/>
          <w:sz w:val="20"/>
          <w:szCs w:val="20"/>
          <w:lang w:val="el-GR"/>
        </w:rPr>
        <w:t>αι τους όρχεις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το πέος τους όρχεις και τον προστάτη</w:t>
      </w:r>
    </w:p>
    <w:p w:rsidR="00F75A0C"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το πέος, τους όρχεις, τον προστάτη και τον θυροειδή αδένα</w:t>
      </w:r>
    </w:p>
    <w:p w:rsidR="00C81413" w:rsidRPr="00CB7785" w:rsidRDefault="00C81413" w:rsidP="00F75A0C">
      <w:pPr>
        <w:ind w:left="360"/>
        <w:rPr>
          <w:rFonts w:ascii="Times New Roman" w:hAnsi="Times New Roman" w:cs="Times New Roman"/>
          <w:sz w:val="20"/>
          <w:szCs w:val="20"/>
          <w:lang w:val="el-GR"/>
        </w:rPr>
      </w:pP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5. Τα γυναικεία γεννητικά όργανα περιλαμβάνουν:</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την ωοθήκη, τη σάλπιγγα και τη μήτρα</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την ωοθήκη, δύο σάλπιγγες και το πάγκρεας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δύο ωοθήκες, δύο σάλπιγγες και τη μήτρα</w:t>
      </w:r>
    </w:p>
    <w:p w:rsidR="00F75A0C" w:rsidRPr="004234B9"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δύο ωοθήκες, δύο σάλπιγγες, τη μήτρα και την ουροδόχο κύστη</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6. Οι ωοθήκες και οι όρχεις παράγουν:</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ωάρια</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σπέρμα</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ορμόνες</w:t>
      </w:r>
    </w:p>
    <w:p w:rsidR="00F75A0C"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σπερματοζωάρια</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7. Τα σπερματοζωάρια παράγονται:</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στο σπερματικό αγωγό</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στο πέος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στους όρχεις</w:t>
      </w:r>
    </w:p>
    <w:p w:rsidR="00C81413"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στην ωοθήκη</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8. Ποιο από τα παρακάτω είναι σωστό:</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οι γυναικείες ωοθήκες παράγουν πάντα δύο ωάρια κάθε μήνα</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οι γυναικείες ωοθήκες παράγουν εκατομμύρια ωάρια κάθε μήνα</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οι όρχεις παράγουν ένα ή δύο σπερματοζωάρια σε κάθε εκσπερμάτιση</w:t>
      </w:r>
    </w:p>
    <w:p w:rsidR="00F75A0C"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οι όρχεις παράγουν εκατομμύρια σπερματοζωάρια σε κάθε εκσπερμάτιση</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9. Η ανδρική ονείρωξη (υγρά όνειρα) σημαίνει πως κάποιος: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υποφέρει από σεξουαλική ασθένεια</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lastRenderedPageBreak/>
        <w:t>Β. έχει αναπτυχθεί ο οργανισμός πλήρως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βιώνει μια φυσιολογική διαδικασία προς την ενηλικίωση</w:t>
      </w:r>
    </w:p>
    <w:p w:rsidR="00F75A0C" w:rsidRPr="00CB7785"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είναι διαφορετικός από τα άλλα αγόρια</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10. Ποιο από τα παρακάτω ΔΕΝ ισχύει. Στην εφηβεία τα αγόρια:</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αρχίζουν να παράγουν σπέρμα</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αυξάνεται η σεξουαλική τους επιθυμία</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μεγαλώνουν οι όρχεις</w:t>
      </w:r>
    </w:p>
    <w:p w:rsidR="00F75A0C" w:rsidRPr="006207A3"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ο ορμονικός κύκλος αποκτά μηνιαίο ρυθμό</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11. Αυνανισμός είναι:</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να αγγίζεις τον εαυτό σου ερωτικά</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να αγγίζεις το άλλο πρόσωπο ερωτικά</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αποχή από το σεξ</w:t>
      </w:r>
    </w:p>
    <w:p w:rsidR="00C81413"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σεξουαλική κακοποίηση</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12. Το πέος των αγοριών σκληραίνει κάποιες φορές. Μπορεί να συμβεί:</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 xml:space="preserve">Α. όταν ένα </w:t>
      </w:r>
      <w:r w:rsidR="006207A3">
        <w:rPr>
          <w:rFonts w:ascii="Times New Roman" w:hAnsi="Times New Roman" w:cs="Times New Roman"/>
          <w:sz w:val="20"/>
          <w:szCs w:val="20"/>
          <w:lang w:val="el-GR"/>
        </w:rPr>
        <w:t>α</w:t>
      </w:r>
      <w:r w:rsidRPr="00EA02F4">
        <w:rPr>
          <w:rFonts w:ascii="Times New Roman" w:hAnsi="Times New Roman" w:cs="Times New Roman"/>
          <w:sz w:val="20"/>
          <w:szCs w:val="20"/>
          <w:lang w:val="el-GR"/>
        </w:rPr>
        <w:t>γόρι αγγίζει τα γεννητικά του όργανα</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στο χορό</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όταν ένα αγόρι βλέπει κορίτσια που του αρέσουν</w:t>
      </w:r>
    </w:p>
    <w:p w:rsidR="00F75A0C"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 xml:space="preserve">Δ. σε όλες τις παραπάνω περιπτώσεις </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13. Τι είναι ο εμμηνορρυσιακός κύκλος;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το διάστημα ανάμεσα σε δύο πανσελήνους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αναβολή της περιόδου για δύο εβδομάδες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η διάρκεια από την αρχή της περιόδου μέχρι την αρχή της επομένης</w:t>
      </w:r>
    </w:p>
    <w:p w:rsidR="00F75A0C"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η διάρκεια της έμμηνου ρύσης για μέρες</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14. Κατά τη διάρκεια της έμμηνου ρύσης τα κορίτσια:</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συλλαμβάνουν ευκολότερα παιδί</w:t>
      </w:r>
    </w:p>
    <w:p w:rsidR="00F75A0C" w:rsidRPr="00EA02F4" w:rsidRDefault="00F75A0C" w:rsidP="006207A3">
      <w:pPr>
        <w:rPr>
          <w:rFonts w:ascii="Times New Roman" w:hAnsi="Times New Roman" w:cs="Times New Roman"/>
          <w:sz w:val="20"/>
          <w:szCs w:val="20"/>
          <w:lang w:val="el-GR"/>
        </w:rPr>
      </w:pPr>
      <w:r w:rsidRPr="00EA02F4">
        <w:rPr>
          <w:rFonts w:ascii="Times New Roman" w:hAnsi="Times New Roman" w:cs="Times New Roman"/>
          <w:sz w:val="20"/>
          <w:szCs w:val="20"/>
          <w:lang w:val="el-GR"/>
        </w:rPr>
        <w:t>Β. βιώνουν μια αποβολή</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είναι πολύ αδύναμες για να συμμετέχουν στη γυμναστική</w:t>
      </w:r>
    </w:p>
    <w:p w:rsidR="00F75A0C"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lastRenderedPageBreak/>
        <w:t>Δ. τίποτε από τα παραπάνω</w:t>
      </w:r>
    </w:p>
    <w:p w:rsidR="00F75A0C" w:rsidRDefault="00F75A0C" w:rsidP="006207A3">
      <w:pPr>
        <w:rPr>
          <w:rFonts w:ascii="Times New Roman" w:hAnsi="Times New Roman" w:cs="Times New Roman"/>
          <w:sz w:val="20"/>
          <w:szCs w:val="20"/>
          <w:lang w:val="el-GR"/>
        </w:rPr>
      </w:pPr>
    </w:p>
    <w:p w:rsidR="006207A3" w:rsidRDefault="006207A3" w:rsidP="006207A3">
      <w:pPr>
        <w:rPr>
          <w:rFonts w:ascii="Times New Roman" w:hAnsi="Times New Roman" w:cs="Times New Roman"/>
          <w:sz w:val="20"/>
          <w:szCs w:val="20"/>
          <w:lang w:val="el-GR"/>
        </w:rPr>
      </w:pP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15. Υπάρχει ένας υμένας στο αιδοίο των γυναικών. Είναι:</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για όλα τα κορίτσια με σκληρή μεμβράνη που κλείνει ολόκληρη το άνοιγμα του κόλπου</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μια μεμβράνη που κλείνει το άνοιγμα του κόλπου, η απουσία της οποίας αποτελεί ένδειξη της σεξουαλικής δραστηριότητας της γυναίκας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μια βλεννογόνος μεμβράνη διπλωμένη στην είσοδο του κόλπου το σχήμα και μέγεθος της οποίας διαφέρει από κορίτσι σε κορίτσι</w:t>
      </w:r>
    </w:p>
    <w:p w:rsidR="00F75A0C" w:rsidRPr="00C81413" w:rsidRDefault="00F75A0C" w:rsidP="00C8141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μια βλεννογόνος μεμβράνη στην είσοδο του κόλπου που θα πρέπει να διαρραγεί πριν από την πρώτη συνουσία</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 xml:space="preserve">16. Το στήθος των κοριτσιών μεγαλώνει στην εφηβεία και </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διαφέρει σε μέγεθος καθώς το άτομο αναπτύσσεται</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είναι συχνά κάπως μαλακό πριν την περίοδο</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ξεκινά να αναπτύσσεται συνήθως κάπου ανάμεσα στα 8-13 έτη</w:t>
      </w:r>
    </w:p>
    <w:p w:rsidR="00C81413"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όλα τα παραπάνω</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17. Το μέγεθος του στήθους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επηρεάζει σημαντικά το θηλασμό</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επηρεάζει σημαντικά αν ένα κορίτσι είναι επιθυμητό</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έχει σχέση με το γενικότερο σωματότυπο του κοριτσιού</w:t>
      </w:r>
    </w:p>
    <w:p w:rsidR="00F75A0C"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επηρεάζει σημαντικά τη δημιουργία καρκίνου του στήθους στο μέλλον</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18. Η κλειτορίδα είναι:</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μια οπή του αιδοίου</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ένας σωλήνας που μεταφέρει τα ωάρια</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μια απτή ευαίσθητη προεξοχή πάνω από τα χείλη του αιδοίου</w:t>
      </w:r>
    </w:p>
    <w:p w:rsidR="00F75A0C"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ένας σεξουαλικός αδένας</w:t>
      </w:r>
    </w:p>
    <w:p w:rsidR="00F75A0C" w:rsidRDefault="00F75A0C" w:rsidP="00F75A0C">
      <w:pPr>
        <w:ind w:left="360"/>
        <w:rPr>
          <w:rFonts w:ascii="Times New Roman" w:hAnsi="Times New Roman" w:cs="Times New Roman"/>
          <w:sz w:val="20"/>
          <w:szCs w:val="20"/>
          <w:lang w:val="el-GR"/>
        </w:rPr>
      </w:pPr>
    </w:p>
    <w:p w:rsidR="006207A3" w:rsidRPr="00CB7785" w:rsidRDefault="006207A3" w:rsidP="00F75A0C">
      <w:pPr>
        <w:ind w:left="360"/>
        <w:rPr>
          <w:rFonts w:ascii="Times New Roman" w:hAnsi="Times New Roman" w:cs="Times New Roman"/>
          <w:sz w:val="20"/>
          <w:szCs w:val="20"/>
          <w:lang w:val="el-GR"/>
        </w:rPr>
      </w:pP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19. Λευκόρροια είναι:</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ένδειξη σεξουαλικού νοσήματος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ένδειξη πλημμελούς υγιεινής φροντίδας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φυσιολογική έκκριση της αναπτυξιακής φάσης που ξεκινά συνήθως λίγο πριν από την περίοδο</w:t>
      </w:r>
    </w:p>
    <w:p w:rsidR="006E630B"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φυσιολογική έκκριση της αναπτυξιακής φάσης που συνήθως συναντάτε πέντε ημέρες το μήνα</w:t>
      </w:r>
      <w:r w:rsidR="006E630B">
        <w:rPr>
          <w:rFonts w:ascii="Times New Roman" w:hAnsi="Times New Roman" w:cs="Times New Roman"/>
          <w:sz w:val="20"/>
          <w:szCs w:val="20"/>
          <w:lang w:val="el-GR"/>
        </w:rPr>
        <w:t>.</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20. Η λευκόρροια εμφανίζεται</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συνήθως σε όλα τα κορίτσια σε διαφορετική ποσότητα</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συνήθως με διαφορετική ποιότητα και ποσότητα, σε διαφορετικές ημέρες κατά τη διάρκεια του έμμηνου κύκλου</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ιδιαίτερα όταν το κορίτσι νιώθει σεξουαλικά ερεθισμένο</w:t>
      </w:r>
    </w:p>
    <w:p w:rsidR="00F75A0C" w:rsidRPr="006207A3"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όλα τα παραπάνω</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21. Ένα απαλόχρωμο υγρό από την άκρη του πέους είναι:</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φυσιολογική έκκριση ιδρώτα στην εφηβεία</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w:t>
      </w:r>
      <w:r>
        <w:rPr>
          <w:rFonts w:ascii="Times New Roman" w:hAnsi="Times New Roman" w:cs="Times New Roman"/>
          <w:sz w:val="20"/>
          <w:szCs w:val="20"/>
          <w:lang w:val="el-GR"/>
        </w:rPr>
        <w:t xml:space="preserve"> μια κρεμώδη ουσία που βοηθά τη</w:t>
      </w:r>
      <w:r w:rsidRPr="00EA02F4">
        <w:rPr>
          <w:rFonts w:ascii="Times New Roman" w:hAnsi="Times New Roman" w:cs="Times New Roman"/>
          <w:sz w:val="20"/>
          <w:szCs w:val="20"/>
          <w:lang w:val="el-GR"/>
        </w:rPr>
        <w:t xml:space="preserve"> συνεύρεση</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σπέρμα</w:t>
      </w:r>
    </w:p>
    <w:p w:rsidR="00F75A0C"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λευκόρροια</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22. Πώς ξέρεις ότι ένα κορίτσι μπορεί να μείνει έγκυος;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αρχίζει να ενδιαφέρεται για τα αγόρια – έχει αγόρι</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έχει κλείσει τα 16</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έχει έμμηνο ρύση</w:t>
      </w:r>
    </w:p>
    <w:p w:rsidR="00F75A0C"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 xml:space="preserve">Δ. έχει αυξηθεί το στήθος </w:t>
      </w:r>
      <w:r w:rsidR="006207A3">
        <w:rPr>
          <w:rFonts w:ascii="Times New Roman" w:hAnsi="Times New Roman" w:cs="Times New Roman"/>
          <w:sz w:val="20"/>
          <w:szCs w:val="20"/>
          <w:lang w:val="el-GR"/>
        </w:rPr>
        <w:t>της</w:t>
      </w:r>
    </w:p>
    <w:p w:rsidR="006207A3" w:rsidRDefault="006207A3" w:rsidP="006207A3">
      <w:pPr>
        <w:ind w:left="360"/>
        <w:rPr>
          <w:rFonts w:ascii="Times New Roman" w:hAnsi="Times New Roman" w:cs="Times New Roman"/>
          <w:sz w:val="20"/>
          <w:szCs w:val="20"/>
          <w:lang w:val="el-GR"/>
        </w:rPr>
      </w:pPr>
    </w:p>
    <w:p w:rsidR="006207A3" w:rsidRDefault="006207A3" w:rsidP="006207A3">
      <w:pPr>
        <w:ind w:left="360"/>
        <w:rPr>
          <w:rFonts w:ascii="Times New Roman" w:hAnsi="Times New Roman" w:cs="Times New Roman"/>
          <w:sz w:val="20"/>
          <w:szCs w:val="20"/>
          <w:lang w:val="el-GR"/>
        </w:rPr>
      </w:pPr>
    </w:p>
    <w:p w:rsidR="006207A3" w:rsidRDefault="006207A3" w:rsidP="006207A3">
      <w:pPr>
        <w:ind w:left="360"/>
        <w:rPr>
          <w:rFonts w:ascii="Times New Roman" w:hAnsi="Times New Roman" w:cs="Times New Roman"/>
          <w:sz w:val="20"/>
          <w:szCs w:val="20"/>
          <w:lang w:val="el-GR"/>
        </w:rPr>
      </w:pPr>
    </w:p>
    <w:p w:rsidR="006207A3" w:rsidRPr="00CB7785" w:rsidRDefault="006207A3" w:rsidP="006207A3">
      <w:pPr>
        <w:ind w:left="360"/>
        <w:rPr>
          <w:rFonts w:ascii="Times New Roman" w:hAnsi="Times New Roman" w:cs="Times New Roman"/>
          <w:sz w:val="20"/>
          <w:szCs w:val="20"/>
          <w:lang w:val="el-GR"/>
        </w:rPr>
      </w:pP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23. Μπορούν όλες οι γυναίκες να εγκυμονήσουν αν το θέλουν;</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ναι, μέ</w:t>
      </w:r>
      <w:r w:rsidR="006207A3">
        <w:rPr>
          <w:rFonts w:ascii="Times New Roman" w:hAnsi="Times New Roman" w:cs="Times New Roman"/>
          <w:sz w:val="20"/>
          <w:szCs w:val="20"/>
          <w:lang w:val="el-GR"/>
        </w:rPr>
        <w:t>σ</w:t>
      </w:r>
      <w:r w:rsidRPr="00EA02F4">
        <w:rPr>
          <w:rFonts w:ascii="Times New Roman" w:hAnsi="Times New Roman" w:cs="Times New Roman"/>
          <w:sz w:val="20"/>
          <w:szCs w:val="20"/>
          <w:lang w:val="el-GR"/>
        </w:rPr>
        <w:t>α σε ένα μήνα μετά τη διακοπή της αντισύλληψης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ναιτουλάχιστον μέσα σε ένα χρόνο μετά τη διακοπή της αντισύλληψης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ναι, τουλάχιστον με τη βοήθεια τεχνικών γονιμοποίησης</w:t>
      </w:r>
    </w:p>
    <w:p w:rsidR="00F75A0C"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όχι, ανεξάρτητα από διάφορες προσπάθειες</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24. Σε ποια φάση του έμμηνου κύκλου μπορεί ΠΙΟ ΕΥΚΟΛΑ να μείνει έγκυος μια γυναίκα;</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πριν την περίοδο</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κατά τη διάρκεια της περιόδου</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μετά την περίοδο</w:t>
      </w:r>
    </w:p>
    <w:p w:rsidR="00C81413"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στη μέση του έμμηνου κύκλου</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25. Μια γυναίκα ΔΕΝ μπορεί να μείνει έγκυος: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με την πρώτη επαφή</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με επαφή κατά τη διάρκεια της περιόδου</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με επαφή σε όρθια θέση</w:t>
      </w:r>
    </w:p>
    <w:p w:rsidR="00F75A0C" w:rsidRPr="006207A3"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με στοματικό έρωτα</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26. Οι πιθανότητες μιας γυναίκας να μείνει έγκυος αυξάνουν:</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αν έχει οργασμό κατά την επαφή</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όταν υπάρχει ροή υγρού από το αιδοίο</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όταν αυξάνει το βάρος της μια βδομάδα πριν την επαφή</w:t>
      </w:r>
    </w:p>
    <w:p w:rsidR="00F75A0C"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τίποτε από τα παραπάνω</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27. Μια γυναίκα αντιλαμβάνεται ότι είναι έγκυος όταν:</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αισθάνεται άσχημα την επομένη της επαφής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όταν υπάρχει ροή υγρού από το αιδοίο</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όταν αυξάνει το βάρος της μια βδομάδα πριν την επαφή</w:t>
      </w:r>
    </w:p>
    <w:p w:rsidR="00F75A0C"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τίποτε από τα παραπάνω</w:t>
      </w:r>
    </w:p>
    <w:p w:rsidR="00C81413" w:rsidRPr="00EA02F4" w:rsidRDefault="00C81413" w:rsidP="006207A3">
      <w:pPr>
        <w:rPr>
          <w:rFonts w:ascii="Times New Roman" w:hAnsi="Times New Roman" w:cs="Times New Roman"/>
          <w:sz w:val="20"/>
          <w:szCs w:val="20"/>
          <w:lang w:val="el-GR"/>
        </w:rPr>
      </w:pP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28. Ποιος έχει την ευθύνη για την πρόληψη εφηβικών κυήσεων και ΣΜΝ;</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οι γο</w:t>
      </w:r>
      <w:r w:rsidR="00C81413">
        <w:rPr>
          <w:rFonts w:ascii="Times New Roman" w:hAnsi="Times New Roman" w:cs="Times New Roman"/>
          <w:sz w:val="20"/>
          <w:szCs w:val="20"/>
          <w:lang w:val="el-GR"/>
        </w:rPr>
        <w:t>ν</w:t>
      </w:r>
      <w:r w:rsidRPr="00EA02F4">
        <w:rPr>
          <w:rFonts w:ascii="Times New Roman" w:hAnsi="Times New Roman" w:cs="Times New Roman"/>
          <w:sz w:val="20"/>
          <w:szCs w:val="20"/>
          <w:lang w:val="el-GR"/>
        </w:rPr>
        <w:t>είς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το κο</w:t>
      </w:r>
      <w:r w:rsidR="00C81413">
        <w:rPr>
          <w:rFonts w:ascii="Times New Roman" w:hAnsi="Times New Roman" w:cs="Times New Roman"/>
          <w:sz w:val="20"/>
          <w:szCs w:val="20"/>
          <w:lang w:val="el-GR"/>
        </w:rPr>
        <w:t>ρ</w:t>
      </w:r>
      <w:r w:rsidRPr="00EA02F4">
        <w:rPr>
          <w:rFonts w:ascii="Times New Roman" w:hAnsi="Times New Roman" w:cs="Times New Roman"/>
          <w:sz w:val="20"/>
          <w:szCs w:val="20"/>
          <w:lang w:val="el-GR"/>
        </w:rPr>
        <w:t>ίτσι</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το αγόρι</w:t>
      </w:r>
    </w:p>
    <w:p w:rsidR="00F75A0C"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το αγόρι και το κορίτσι από κοινού</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29. Όταν επιλέγουμε μέθοδο αντισύλληψης είναι σημαντικό να:</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επιλέγουμε τη φθηνότερη μέθοδο</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επιλέγουμε τη μέθοδο που χρησιμοποιούν και οι φίλοι μας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συγκεντρώνουμε πληροφορίες για διαφορετικές μεθόδους και να επιλέγουμε αυτή που μας ταιριάζει προσωπικά</w:t>
      </w:r>
    </w:p>
    <w:p w:rsidR="00F75A0C"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χρησιμοποιούμε ότι είναι πιο εύκολο</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30. Η πιο αποτελεσματική μέθοδο αντισύλληψης είναι:</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το αντισυλληπτικό χάπι</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το προφυλακτικό</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το τράβηγμα κατά την επαφή</w:t>
      </w:r>
    </w:p>
    <w:p w:rsidR="00F75A0C" w:rsidRPr="006207A3"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η μέτρηση των επικίνδυνων ημερών</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31. Η πιο αναποτελεσματική μέθοδος αντισύλληψης είναι:</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το προφυλακτικό</w:t>
      </w:r>
    </w:p>
    <w:p w:rsidR="00F75A0C" w:rsidRPr="00EA02F4" w:rsidRDefault="00F75A0C" w:rsidP="006207A3">
      <w:pPr>
        <w:rPr>
          <w:rFonts w:ascii="Times New Roman" w:hAnsi="Times New Roman" w:cs="Times New Roman"/>
          <w:sz w:val="20"/>
          <w:szCs w:val="20"/>
          <w:lang w:val="el-GR"/>
        </w:rPr>
      </w:pPr>
      <w:r w:rsidRPr="00EA02F4">
        <w:rPr>
          <w:rFonts w:ascii="Times New Roman" w:hAnsi="Times New Roman" w:cs="Times New Roman"/>
          <w:sz w:val="20"/>
          <w:szCs w:val="20"/>
          <w:lang w:val="el-GR"/>
        </w:rPr>
        <w:t>Β. τα αντισυλληπτικά χάπια</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το αντισυλληπτικό σπιράλ</w:t>
      </w:r>
    </w:p>
    <w:p w:rsidR="00C81413"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το τράβηγμα κατά την επαφή</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32. Με ποιο τρόπο το προφυλακτικό αποτρέπει τη σύλληψη;</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τα σπερματοζωάρια δεν μπορούν να βγουν από το πέος καθώς το προφυλακτικό πιέζει πολύ</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τα σπερματοζωάρια παραμένουν στο προφυλακτικό μετά την εκσπερμάτιση</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Ειδικές ουσίες του προφυλακτικού σκοτώνουν τα σπερματοζωάρια</w:t>
      </w:r>
    </w:p>
    <w:p w:rsidR="00F75A0C"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lastRenderedPageBreak/>
        <w:t xml:space="preserve">Δ. τα προφυλακτικά εξουδετερώνουν το ωάριο </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33. Ποιο από τα παρακάτω για τη χρήση των προφυλακτικών είναι ΛΑΘΟΣ:</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θα πρέπει να υπάρχει άδειος χώρος στην άκρη του προφυλακτικού για τα σπερματοζωάρια</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ένα νέο προφυλακτικό θα πρέπει να χρησιμοποιείται σε κάθε επαφή</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το προφυλακτικό θα πρέπει να κρατάμε σταθερό το προφυλακτικό κατά την έξοδο από το αιδοίο</w:t>
      </w:r>
    </w:p>
    <w:p w:rsidR="00F75A0C"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φοράμε το προφυλακτικό λίγο πριν την εκσπερμάτιση</w:t>
      </w:r>
    </w:p>
    <w:p w:rsidR="00F75A0C" w:rsidRPr="009E51E5"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34. Μπορούμε να αγοράσουμε προφυλακτικά</w:t>
      </w:r>
      <w:r w:rsidRPr="009E51E5">
        <w:rPr>
          <w:rFonts w:ascii="Times New Roman" w:hAnsi="Times New Roman" w:cs="Times New Roman"/>
          <w:b/>
          <w:sz w:val="20"/>
          <w:szCs w:val="20"/>
          <w:lang w:val="el-GR"/>
        </w:rPr>
        <w:t>:</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από το φαρμακείο με την άδεια των γονιών</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ελεύθερα από φαρμακεία, περίπτερα, σούπερ-μάρκετ κλπ.</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μόνο από αυτόματους πωλητές</w:t>
      </w:r>
    </w:p>
    <w:p w:rsidR="00F75A0C" w:rsidRPr="00EA02F4"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μόνο από τα μαγαζιά σεξ</w:t>
      </w:r>
    </w:p>
    <w:p w:rsidR="00F75A0C" w:rsidRPr="00EA02F4" w:rsidRDefault="00F75A0C" w:rsidP="00F75A0C">
      <w:pPr>
        <w:ind w:left="360"/>
        <w:rPr>
          <w:rFonts w:ascii="Times New Roman" w:hAnsi="Times New Roman" w:cs="Times New Roman"/>
          <w:b/>
          <w:sz w:val="20"/>
          <w:szCs w:val="20"/>
          <w:lang w:val="el-GR"/>
        </w:rPr>
      </w:pPr>
      <w:r w:rsidRPr="00EA02F4">
        <w:rPr>
          <w:rFonts w:ascii="Times New Roman" w:hAnsi="Times New Roman" w:cs="Times New Roman"/>
          <w:b/>
          <w:sz w:val="20"/>
          <w:szCs w:val="20"/>
          <w:lang w:val="el-GR"/>
        </w:rPr>
        <w:t>35. Η ελάχιστη ηλικία για την αγορά προφυλακτικών</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Α. 13</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Β. 16</w:t>
      </w:r>
    </w:p>
    <w:p w:rsidR="00F75A0C" w:rsidRPr="00EA02F4" w:rsidRDefault="00F75A0C" w:rsidP="00F75A0C">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Γ. 18</w:t>
      </w:r>
    </w:p>
    <w:p w:rsidR="00C81413" w:rsidRPr="00C81413" w:rsidRDefault="00F75A0C" w:rsidP="006207A3">
      <w:pPr>
        <w:ind w:left="360"/>
        <w:rPr>
          <w:rFonts w:ascii="Times New Roman" w:hAnsi="Times New Roman" w:cs="Times New Roman"/>
          <w:sz w:val="20"/>
          <w:szCs w:val="20"/>
          <w:lang w:val="el-GR"/>
        </w:rPr>
      </w:pPr>
      <w:r w:rsidRPr="00EA02F4">
        <w:rPr>
          <w:rFonts w:ascii="Times New Roman" w:hAnsi="Times New Roman" w:cs="Times New Roman"/>
          <w:sz w:val="20"/>
          <w:szCs w:val="20"/>
          <w:lang w:val="el-GR"/>
        </w:rPr>
        <w:t>Δ. δεν υπάρχει</w:t>
      </w:r>
    </w:p>
    <w:p w:rsidR="006207A3" w:rsidRDefault="006207A3" w:rsidP="006207A3">
      <w:pPr>
        <w:ind w:left="360"/>
        <w:rPr>
          <w:rFonts w:ascii="Times New Roman" w:hAnsi="Times New Roman" w:cs="Times New Roman"/>
          <w:sz w:val="20"/>
          <w:szCs w:val="20"/>
          <w:lang w:val="el-GR"/>
        </w:rPr>
      </w:pPr>
    </w:p>
    <w:p w:rsidR="00F75A0C" w:rsidRPr="00EA02F4" w:rsidRDefault="00F75A0C" w:rsidP="00F75A0C">
      <w:pPr>
        <w:ind w:left="360"/>
        <w:rPr>
          <w:rFonts w:ascii="Times New Roman" w:hAnsi="Times New Roman" w:cs="Times New Roman"/>
          <w:sz w:val="20"/>
          <w:szCs w:val="20"/>
          <w:lang w:val="el-GR"/>
        </w:rPr>
      </w:pPr>
    </w:p>
    <w:p w:rsidR="00F75A0C" w:rsidRPr="003C7553" w:rsidRDefault="00F75A0C" w:rsidP="003C7553">
      <w:pPr>
        <w:ind w:left="360"/>
        <w:rPr>
          <w:rFonts w:ascii="Times New Roman" w:hAnsi="Times New Roman" w:cs="Times New Roman"/>
          <w:b/>
          <w:i/>
          <w:sz w:val="20"/>
          <w:szCs w:val="20"/>
          <w:lang w:val="el-GR"/>
        </w:rPr>
        <w:sectPr w:rsidR="00F75A0C" w:rsidRPr="003C7553" w:rsidSect="000F0C5E">
          <w:type w:val="continuous"/>
          <w:pgSz w:w="12240" w:h="15840"/>
          <w:pgMar w:top="1440" w:right="1440" w:bottom="1440" w:left="1440" w:header="720" w:footer="720" w:gutter="0"/>
          <w:pgNumType w:start="0"/>
          <w:cols w:num="2" w:space="720"/>
          <w:titlePg/>
          <w:docGrid w:linePitch="360"/>
        </w:sectPr>
      </w:pPr>
      <w:r>
        <w:rPr>
          <w:rFonts w:ascii="Times New Roman" w:hAnsi="Times New Roman" w:cs="Times New Roman"/>
          <w:b/>
          <w:i/>
          <w:sz w:val="20"/>
          <w:szCs w:val="20"/>
          <w:lang w:val="el-GR"/>
        </w:rPr>
        <w:t>ΕΥΧΑΡΙΣΤΟΥΜΕ ΠΟΛΥ!</w:t>
      </w:r>
      <w:r>
        <w:rPr>
          <w:rFonts w:ascii="Times New Roman" w:hAnsi="Times New Roman" w:cs="Times New Roman"/>
          <w:b/>
          <w:i/>
          <w:noProof/>
          <w:sz w:val="20"/>
          <w:szCs w:val="20"/>
          <w:lang w:val="el-GR" w:eastAsia="el-GR"/>
        </w:rPr>
        <w:drawing>
          <wp:anchor distT="0" distB="0" distL="114300" distR="114300" simplePos="0" relativeHeight="251665408" behindDoc="1" locked="0" layoutInCell="1" allowOverlap="1">
            <wp:simplePos x="0" y="0"/>
            <wp:positionH relativeFrom="column">
              <wp:posOffset>1676400</wp:posOffset>
            </wp:positionH>
            <wp:positionV relativeFrom="paragraph">
              <wp:posOffset>-3810</wp:posOffset>
            </wp:positionV>
            <wp:extent cx="914400" cy="914400"/>
            <wp:effectExtent l="0" t="0" r="0" b="0"/>
            <wp:wrapTight wrapText="bothSides">
              <wp:wrapPolygon edited="0">
                <wp:start x="7200" y="1350"/>
                <wp:lineTo x="4950" y="3150"/>
                <wp:lineTo x="1350" y="7650"/>
                <wp:lineTo x="1350" y="11250"/>
                <wp:lineTo x="3150" y="16650"/>
                <wp:lineTo x="6750" y="18900"/>
                <wp:lineTo x="7200" y="19800"/>
                <wp:lineTo x="13950" y="19800"/>
                <wp:lineTo x="14400" y="18900"/>
                <wp:lineTo x="18450" y="16650"/>
                <wp:lineTo x="20250" y="8100"/>
                <wp:lineTo x="16650" y="4050"/>
                <wp:lineTo x="13950" y="1350"/>
                <wp:lineTo x="7200" y="1350"/>
              </wp:wrapPolygon>
            </wp:wrapTight>
            <wp:docPr id="6" name="Graphic 6" descr="Grinning Fa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GrinningFaceSolid.sv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47"/>
                        </a:ext>
                      </a:extLst>
                    </a:blip>
                    <a:stretch>
                      <a:fillRect/>
                    </a:stretch>
                  </pic:blipFill>
                  <pic:spPr>
                    <a:xfrm>
                      <a:off x="0" y="0"/>
                      <a:ext cx="914400" cy="914400"/>
                    </a:xfrm>
                    <a:prstGeom prst="rect">
                      <a:avLst/>
                    </a:prstGeom>
                  </pic:spPr>
                </pic:pic>
              </a:graphicData>
            </a:graphic>
          </wp:anchor>
        </w:drawing>
      </w:r>
    </w:p>
    <w:p w:rsidR="007714AD" w:rsidRPr="007A6DA8" w:rsidRDefault="002854F9" w:rsidP="007A6DA8">
      <w:pPr>
        <w:pStyle w:val="2"/>
        <w:rPr>
          <w:rFonts w:ascii="Century Gothic" w:hAnsi="Century Gothic"/>
          <w:sz w:val="24"/>
          <w:szCs w:val="24"/>
          <w:lang w:val="el-GR"/>
        </w:rPr>
      </w:pPr>
      <w:bookmarkStart w:id="30" w:name="_Toc42069560"/>
      <w:r w:rsidRPr="007A6DA8">
        <w:rPr>
          <w:rFonts w:ascii="Century Gothic" w:hAnsi="Century Gothic"/>
          <w:sz w:val="24"/>
          <w:szCs w:val="24"/>
          <w:lang w:val="el-GR"/>
        </w:rPr>
        <w:lastRenderedPageBreak/>
        <w:t>Απαντήσεις</w:t>
      </w:r>
      <w:bookmarkEnd w:id="30"/>
    </w:p>
    <w:tbl>
      <w:tblPr>
        <w:tblStyle w:val="aa"/>
        <w:tblW w:w="0" w:type="auto"/>
        <w:tblLook w:val="04A0"/>
      </w:tblPr>
      <w:tblGrid>
        <w:gridCol w:w="935"/>
        <w:gridCol w:w="935"/>
        <w:gridCol w:w="935"/>
        <w:gridCol w:w="935"/>
        <w:gridCol w:w="935"/>
        <w:gridCol w:w="935"/>
        <w:gridCol w:w="935"/>
        <w:gridCol w:w="935"/>
        <w:gridCol w:w="935"/>
        <w:gridCol w:w="935"/>
      </w:tblGrid>
      <w:tr w:rsidR="007A6DA8" w:rsidTr="007A6DA8">
        <w:tc>
          <w:tcPr>
            <w:tcW w:w="935" w:type="dxa"/>
          </w:tcPr>
          <w:p w:rsidR="007A6DA8" w:rsidRDefault="007A6DA8" w:rsidP="000F17B3">
            <w:pPr>
              <w:rPr>
                <w:rFonts w:ascii="Century Gothic" w:hAnsi="Century Gothic"/>
                <w:sz w:val="24"/>
                <w:szCs w:val="24"/>
                <w:lang w:val="el-GR"/>
              </w:rPr>
            </w:pPr>
            <w:r>
              <w:rPr>
                <w:rFonts w:ascii="Century Gothic" w:hAnsi="Century Gothic"/>
                <w:sz w:val="24"/>
                <w:szCs w:val="24"/>
                <w:lang w:val="el-GR"/>
              </w:rPr>
              <w:t>1.</w:t>
            </w:r>
            <w:r w:rsidR="006207A3">
              <w:rPr>
                <w:rFonts w:ascii="Century Gothic" w:hAnsi="Century Gothic"/>
                <w:sz w:val="24"/>
                <w:szCs w:val="24"/>
                <w:lang w:val="el-GR"/>
              </w:rPr>
              <w:t xml:space="preserve"> Β</w:t>
            </w:r>
          </w:p>
        </w:tc>
        <w:tc>
          <w:tcPr>
            <w:tcW w:w="935" w:type="dxa"/>
          </w:tcPr>
          <w:p w:rsidR="007A6DA8" w:rsidRDefault="007A6DA8" w:rsidP="000F17B3">
            <w:pPr>
              <w:rPr>
                <w:rFonts w:ascii="Century Gothic" w:hAnsi="Century Gothic"/>
                <w:sz w:val="24"/>
                <w:szCs w:val="24"/>
                <w:lang w:val="el-GR"/>
              </w:rPr>
            </w:pPr>
            <w:r>
              <w:rPr>
                <w:rFonts w:ascii="Century Gothic" w:hAnsi="Century Gothic"/>
                <w:sz w:val="24"/>
                <w:szCs w:val="24"/>
                <w:lang w:val="el-GR"/>
              </w:rPr>
              <w:t>2.</w:t>
            </w:r>
            <w:r w:rsidR="006207A3">
              <w:rPr>
                <w:rFonts w:ascii="Century Gothic" w:hAnsi="Century Gothic"/>
                <w:sz w:val="24"/>
                <w:szCs w:val="24"/>
                <w:lang w:val="el-GR"/>
              </w:rPr>
              <w:t xml:space="preserve"> Δ</w:t>
            </w:r>
          </w:p>
        </w:tc>
        <w:tc>
          <w:tcPr>
            <w:tcW w:w="935" w:type="dxa"/>
          </w:tcPr>
          <w:p w:rsidR="007A6DA8" w:rsidRDefault="007A6DA8" w:rsidP="000F17B3">
            <w:pPr>
              <w:rPr>
                <w:rFonts w:ascii="Century Gothic" w:hAnsi="Century Gothic"/>
                <w:sz w:val="24"/>
                <w:szCs w:val="24"/>
                <w:lang w:val="el-GR"/>
              </w:rPr>
            </w:pPr>
            <w:r>
              <w:rPr>
                <w:rFonts w:ascii="Century Gothic" w:hAnsi="Century Gothic"/>
                <w:sz w:val="24"/>
                <w:szCs w:val="24"/>
                <w:lang w:val="el-GR"/>
              </w:rPr>
              <w:t>3.</w:t>
            </w:r>
            <w:r w:rsidR="006207A3">
              <w:rPr>
                <w:rFonts w:ascii="Century Gothic" w:hAnsi="Century Gothic"/>
                <w:sz w:val="24"/>
                <w:szCs w:val="24"/>
                <w:lang w:val="el-GR"/>
              </w:rPr>
              <w:t xml:space="preserve"> Δ</w:t>
            </w:r>
          </w:p>
        </w:tc>
        <w:tc>
          <w:tcPr>
            <w:tcW w:w="935" w:type="dxa"/>
          </w:tcPr>
          <w:p w:rsidR="007A6DA8" w:rsidRDefault="007A6DA8" w:rsidP="000F17B3">
            <w:pPr>
              <w:rPr>
                <w:rFonts w:ascii="Century Gothic" w:hAnsi="Century Gothic"/>
                <w:sz w:val="24"/>
                <w:szCs w:val="24"/>
                <w:lang w:val="el-GR"/>
              </w:rPr>
            </w:pPr>
            <w:r>
              <w:rPr>
                <w:rFonts w:ascii="Century Gothic" w:hAnsi="Century Gothic"/>
                <w:sz w:val="24"/>
                <w:szCs w:val="24"/>
                <w:lang w:val="el-GR"/>
              </w:rPr>
              <w:t>4.</w:t>
            </w:r>
            <w:r w:rsidR="006207A3">
              <w:rPr>
                <w:rFonts w:ascii="Century Gothic" w:hAnsi="Century Gothic"/>
                <w:sz w:val="24"/>
                <w:szCs w:val="24"/>
                <w:lang w:val="el-GR"/>
              </w:rPr>
              <w:t xml:space="preserve"> Γ</w:t>
            </w:r>
          </w:p>
        </w:tc>
        <w:tc>
          <w:tcPr>
            <w:tcW w:w="935" w:type="dxa"/>
          </w:tcPr>
          <w:p w:rsidR="007A6DA8" w:rsidRDefault="007A6DA8" w:rsidP="000F17B3">
            <w:pPr>
              <w:rPr>
                <w:rFonts w:ascii="Century Gothic" w:hAnsi="Century Gothic"/>
                <w:sz w:val="24"/>
                <w:szCs w:val="24"/>
                <w:lang w:val="el-GR"/>
              </w:rPr>
            </w:pPr>
            <w:r>
              <w:rPr>
                <w:rFonts w:ascii="Century Gothic" w:hAnsi="Century Gothic"/>
                <w:sz w:val="24"/>
                <w:szCs w:val="24"/>
                <w:lang w:val="el-GR"/>
              </w:rPr>
              <w:t>5.</w:t>
            </w:r>
            <w:r w:rsidR="006207A3">
              <w:rPr>
                <w:rFonts w:ascii="Century Gothic" w:hAnsi="Century Gothic"/>
                <w:sz w:val="24"/>
                <w:szCs w:val="24"/>
                <w:lang w:val="el-GR"/>
              </w:rPr>
              <w:t xml:space="preserve"> Γ</w:t>
            </w:r>
          </w:p>
        </w:tc>
        <w:tc>
          <w:tcPr>
            <w:tcW w:w="935" w:type="dxa"/>
          </w:tcPr>
          <w:p w:rsidR="007A6DA8" w:rsidRDefault="007A6DA8" w:rsidP="000F17B3">
            <w:pPr>
              <w:rPr>
                <w:rFonts w:ascii="Century Gothic" w:hAnsi="Century Gothic"/>
                <w:sz w:val="24"/>
                <w:szCs w:val="24"/>
                <w:lang w:val="el-GR"/>
              </w:rPr>
            </w:pPr>
            <w:r>
              <w:rPr>
                <w:rFonts w:ascii="Century Gothic" w:hAnsi="Century Gothic"/>
                <w:sz w:val="24"/>
                <w:szCs w:val="24"/>
                <w:lang w:val="el-GR"/>
              </w:rPr>
              <w:t>6.</w:t>
            </w:r>
            <w:r w:rsidR="006207A3">
              <w:rPr>
                <w:rFonts w:ascii="Century Gothic" w:hAnsi="Century Gothic"/>
                <w:sz w:val="24"/>
                <w:szCs w:val="24"/>
                <w:lang w:val="el-GR"/>
              </w:rPr>
              <w:t xml:space="preserve"> Γ</w:t>
            </w:r>
          </w:p>
        </w:tc>
        <w:tc>
          <w:tcPr>
            <w:tcW w:w="935" w:type="dxa"/>
          </w:tcPr>
          <w:p w:rsidR="007A6DA8" w:rsidRDefault="007A6DA8" w:rsidP="000F17B3">
            <w:pPr>
              <w:rPr>
                <w:rFonts w:ascii="Century Gothic" w:hAnsi="Century Gothic"/>
                <w:sz w:val="24"/>
                <w:szCs w:val="24"/>
                <w:lang w:val="el-GR"/>
              </w:rPr>
            </w:pPr>
            <w:r>
              <w:rPr>
                <w:rFonts w:ascii="Century Gothic" w:hAnsi="Century Gothic"/>
                <w:sz w:val="24"/>
                <w:szCs w:val="24"/>
                <w:lang w:val="el-GR"/>
              </w:rPr>
              <w:t>7.</w:t>
            </w:r>
            <w:r w:rsidR="006207A3">
              <w:rPr>
                <w:rFonts w:ascii="Century Gothic" w:hAnsi="Century Gothic"/>
                <w:sz w:val="24"/>
                <w:szCs w:val="24"/>
                <w:lang w:val="el-GR"/>
              </w:rPr>
              <w:t xml:space="preserve"> Γ</w:t>
            </w:r>
          </w:p>
        </w:tc>
        <w:tc>
          <w:tcPr>
            <w:tcW w:w="935" w:type="dxa"/>
          </w:tcPr>
          <w:p w:rsidR="007A6DA8" w:rsidRDefault="007A6DA8" w:rsidP="000F17B3">
            <w:pPr>
              <w:rPr>
                <w:rFonts w:ascii="Century Gothic" w:hAnsi="Century Gothic"/>
                <w:sz w:val="24"/>
                <w:szCs w:val="24"/>
                <w:lang w:val="el-GR"/>
              </w:rPr>
            </w:pPr>
            <w:r>
              <w:rPr>
                <w:rFonts w:ascii="Century Gothic" w:hAnsi="Century Gothic"/>
                <w:sz w:val="24"/>
                <w:szCs w:val="24"/>
                <w:lang w:val="el-GR"/>
              </w:rPr>
              <w:t>8.</w:t>
            </w:r>
            <w:r w:rsidR="006207A3">
              <w:rPr>
                <w:rFonts w:ascii="Century Gothic" w:hAnsi="Century Gothic"/>
                <w:sz w:val="24"/>
                <w:szCs w:val="24"/>
                <w:lang w:val="el-GR"/>
              </w:rPr>
              <w:t xml:space="preserve"> Δ</w:t>
            </w:r>
          </w:p>
        </w:tc>
        <w:tc>
          <w:tcPr>
            <w:tcW w:w="935" w:type="dxa"/>
          </w:tcPr>
          <w:p w:rsidR="007A6DA8" w:rsidRDefault="007A6DA8" w:rsidP="000F17B3">
            <w:pPr>
              <w:rPr>
                <w:rFonts w:ascii="Century Gothic" w:hAnsi="Century Gothic"/>
                <w:sz w:val="24"/>
                <w:szCs w:val="24"/>
                <w:lang w:val="el-GR"/>
              </w:rPr>
            </w:pPr>
            <w:r>
              <w:rPr>
                <w:rFonts w:ascii="Century Gothic" w:hAnsi="Century Gothic"/>
                <w:sz w:val="24"/>
                <w:szCs w:val="24"/>
                <w:lang w:val="el-GR"/>
              </w:rPr>
              <w:t>9.</w:t>
            </w:r>
            <w:r w:rsidR="006207A3">
              <w:rPr>
                <w:rFonts w:ascii="Century Gothic" w:hAnsi="Century Gothic"/>
                <w:sz w:val="24"/>
                <w:szCs w:val="24"/>
                <w:lang w:val="el-GR"/>
              </w:rPr>
              <w:t xml:space="preserve"> Γ</w:t>
            </w:r>
          </w:p>
        </w:tc>
        <w:tc>
          <w:tcPr>
            <w:tcW w:w="935" w:type="dxa"/>
          </w:tcPr>
          <w:p w:rsidR="007A6DA8" w:rsidRDefault="007A6DA8" w:rsidP="000F17B3">
            <w:pPr>
              <w:rPr>
                <w:rFonts w:ascii="Century Gothic" w:hAnsi="Century Gothic"/>
                <w:sz w:val="24"/>
                <w:szCs w:val="24"/>
                <w:lang w:val="el-GR"/>
              </w:rPr>
            </w:pPr>
            <w:r>
              <w:rPr>
                <w:rFonts w:ascii="Century Gothic" w:hAnsi="Century Gothic"/>
                <w:sz w:val="24"/>
                <w:szCs w:val="24"/>
                <w:lang w:val="el-GR"/>
              </w:rPr>
              <w:t>10.</w:t>
            </w:r>
            <w:r w:rsidR="006207A3">
              <w:rPr>
                <w:rFonts w:ascii="Century Gothic" w:hAnsi="Century Gothic"/>
                <w:sz w:val="24"/>
                <w:szCs w:val="24"/>
                <w:lang w:val="el-GR"/>
              </w:rPr>
              <w:t xml:space="preserve"> Δ</w:t>
            </w:r>
          </w:p>
        </w:tc>
      </w:tr>
      <w:tr w:rsidR="007A6DA8" w:rsidTr="007A6DA8">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11.</w:t>
            </w:r>
            <w:r w:rsidR="006207A3">
              <w:rPr>
                <w:rFonts w:ascii="Century Gothic" w:hAnsi="Century Gothic"/>
                <w:sz w:val="24"/>
                <w:szCs w:val="24"/>
                <w:lang w:val="el-GR"/>
              </w:rPr>
              <w:t xml:space="preserve"> Α</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12.</w:t>
            </w:r>
            <w:r w:rsidR="006207A3">
              <w:rPr>
                <w:rFonts w:ascii="Century Gothic" w:hAnsi="Century Gothic"/>
                <w:sz w:val="24"/>
                <w:szCs w:val="24"/>
                <w:lang w:val="el-GR"/>
              </w:rPr>
              <w:t xml:space="preserve"> Δ</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13.</w:t>
            </w:r>
            <w:r w:rsidR="006207A3">
              <w:rPr>
                <w:rFonts w:ascii="Century Gothic" w:hAnsi="Century Gothic"/>
                <w:sz w:val="24"/>
                <w:szCs w:val="24"/>
                <w:lang w:val="el-GR"/>
              </w:rPr>
              <w:t xml:space="preserve"> Γ</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14.</w:t>
            </w:r>
            <w:r w:rsidR="006207A3">
              <w:rPr>
                <w:rFonts w:ascii="Century Gothic" w:hAnsi="Century Gothic"/>
                <w:sz w:val="24"/>
                <w:szCs w:val="24"/>
                <w:lang w:val="el-GR"/>
              </w:rPr>
              <w:t xml:space="preserve"> Δ</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15.</w:t>
            </w:r>
            <w:r w:rsidR="006207A3">
              <w:rPr>
                <w:rFonts w:ascii="Century Gothic" w:hAnsi="Century Gothic"/>
                <w:sz w:val="24"/>
                <w:szCs w:val="24"/>
                <w:lang w:val="el-GR"/>
              </w:rPr>
              <w:t xml:space="preserve"> Γ</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16.</w:t>
            </w:r>
            <w:r w:rsidR="006207A3">
              <w:rPr>
                <w:rFonts w:ascii="Century Gothic" w:hAnsi="Century Gothic"/>
                <w:sz w:val="24"/>
                <w:szCs w:val="24"/>
                <w:lang w:val="el-GR"/>
              </w:rPr>
              <w:t xml:space="preserve"> Δ</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17.</w:t>
            </w:r>
            <w:r w:rsidR="006207A3">
              <w:rPr>
                <w:rFonts w:ascii="Century Gothic" w:hAnsi="Century Gothic"/>
                <w:sz w:val="24"/>
                <w:szCs w:val="24"/>
                <w:lang w:val="el-GR"/>
              </w:rPr>
              <w:t xml:space="preserve"> Γ</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18.</w:t>
            </w:r>
            <w:r w:rsidR="006207A3">
              <w:rPr>
                <w:rFonts w:ascii="Century Gothic" w:hAnsi="Century Gothic"/>
                <w:sz w:val="24"/>
                <w:szCs w:val="24"/>
                <w:lang w:val="el-GR"/>
              </w:rPr>
              <w:t xml:space="preserve"> Γ</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19.</w:t>
            </w:r>
            <w:r w:rsidR="006207A3">
              <w:rPr>
                <w:rFonts w:ascii="Century Gothic" w:hAnsi="Century Gothic"/>
                <w:sz w:val="24"/>
                <w:szCs w:val="24"/>
                <w:lang w:val="el-GR"/>
              </w:rPr>
              <w:t xml:space="preserve"> Β</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20.</w:t>
            </w:r>
            <w:r w:rsidR="006207A3">
              <w:rPr>
                <w:rFonts w:ascii="Century Gothic" w:hAnsi="Century Gothic"/>
                <w:sz w:val="24"/>
                <w:szCs w:val="24"/>
                <w:lang w:val="el-GR"/>
              </w:rPr>
              <w:t xml:space="preserve"> Α</w:t>
            </w:r>
          </w:p>
        </w:tc>
      </w:tr>
      <w:tr w:rsidR="007A6DA8" w:rsidTr="007A6DA8">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21.</w:t>
            </w:r>
            <w:r w:rsidR="006207A3">
              <w:rPr>
                <w:rFonts w:ascii="Century Gothic" w:hAnsi="Century Gothic"/>
                <w:sz w:val="24"/>
                <w:szCs w:val="24"/>
                <w:lang w:val="el-GR"/>
              </w:rPr>
              <w:t xml:space="preserve"> Γ</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22.</w:t>
            </w:r>
            <w:r w:rsidR="006207A3">
              <w:rPr>
                <w:rFonts w:ascii="Century Gothic" w:hAnsi="Century Gothic"/>
                <w:sz w:val="24"/>
                <w:szCs w:val="24"/>
                <w:lang w:val="el-GR"/>
              </w:rPr>
              <w:t xml:space="preserve"> Γ</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23.</w:t>
            </w:r>
            <w:r w:rsidR="006207A3">
              <w:rPr>
                <w:rFonts w:ascii="Century Gothic" w:hAnsi="Century Gothic"/>
                <w:sz w:val="24"/>
                <w:szCs w:val="24"/>
                <w:lang w:val="el-GR"/>
              </w:rPr>
              <w:t xml:space="preserve"> Δ</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24.</w:t>
            </w:r>
            <w:r w:rsidR="006207A3">
              <w:rPr>
                <w:rFonts w:ascii="Century Gothic" w:hAnsi="Century Gothic"/>
                <w:sz w:val="24"/>
                <w:szCs w:val="24"/>
                <w:lang w:val="el-GR"/>
              </w:rPr>
              <w:t xml:space="preserve"> Δ</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25.</w:t>
            </w:r>
            <w:r w:rsidR="006207A3">
              <w:rPr>
                <w:rFonts w:ascii="Century Gothic" w:hAnsi="Century Gothic"/>
                <w:sz w:val="24"/>
                <w:szCs w:val="24"/>
                <w:lang w:val="el-GR"/>
              </w:rPr>
              <w:t xml:space="preserve"> Δ</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26.</w:t>
            </w:r>
            <w:r w:rsidR="006207A3">
              <w:rPr>
                <w:rFonts w:ascii="Century Gothic" w:hAnsi="Century Gothic"/>
                <w:sz w:val="24"/>
                <w:szCs w:val="24"/>
                <w:lang w:val="el-GR"/>
              </w:rPr>
              <w:t xml:space="preserve"> Δ</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27.</w:t>
            </w:r>
            <w:r w:rsidR="006207A3">
              <w:rPr>
                <w:rFonts w:ascii="Century Gothic" w:hAnsi="Century Gothic"/>
                <w:sz w:val="24"/>
                <w:szCs w:val="24"/>
                <w:lang w:val="el-GR"/>
              </w:rPr>
              <w:t xml:space="preserve"> Δ</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28.</w:t>
            </w:r>
            <w:r w:rsidR="006207A3">
              <w:rPr>
                <w:rFonts w:ascii="Century Gothic" w:hAnsi="Century Gothic"/>
                <w:sz w:val="24"/>
                <w:szCs w:val="24"/>
                <w:lang w:val="el-GR"/>
              </w:rPr>
              <w:t xml:space="preserve"> Δ</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29.</w:t>
            </w:r>
            <w:r w:rsidR="006207A3">
              <w:rPr>
                <w:rFonts w:ascii="Century Gothic" w:hAnsi="Century Gothic"/>
                <w:sz w:val="24"/>
                <w:szCs w:val="24"/>
                <w:lang w:val="el-GR"/>
              </w:rPr>
              <w:t xml:space="preserve"> Γ</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30.</w:t>
            </w:r>
            <w:r w:rsidR="006207A3">
              <w:rPr>
                <w:rFonts w:ascii="Century Gothic" w:hAnsi="Century Gothic"/>
                <w:sz w:val="24"/>
                <w:szCs w:val="24"/>
                <w:lang w:val="el-GR"/>
              </w:rPr>
              <w:t xml:space="preserve"> Α</w:t>
            </w:r>
          </w:p>
        </w:tc>
      </w:tr>
      <w:tr w:rsidR="007A6DA8" w:rsidTr="007A6DA8">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31.</w:t>
            </w:r>
            <w:r w:rsidR="006207A3">
              <w:rPr>
                <w:rFonts w:ascii="Century Gothic" w:hAnsi="Century Gothic"/>
                <w:sz w:val="24"/>
                <w:szCs w:val="24"/>
                <w:lang w:val="el-GR"/>
              </w:rPr>
              <w:t xml:space="preserve"> Δ</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32.</w:t>
            </w:r>
            <w:r w:rsidR="006207A3">
              <w:rPr>
                <w:rFonts w:ascii="Century Gothic" w:hAnsi="Century Gothic"/>
                <w:sz w:val="24"/>
                <w:szCs w:val="24"/>
                <w:lang w:val="el-GR"/>
              </w:rPr>
              <w:t xml:space="preserve"> Β</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33.</w:t>
            </w:r>
            <w:r w:rsidR="006207A3">
              <w:rPr>
                <w:rFonts w:ascii="Century Gothic" w:hAnsi="Century Gothic"/>
                <w:sz w:val="24"/>
                <w:szCs w:val="24"/>
                <w:lang w:val="el-GR"/>
              </w:rPr>
              <w:t xml:space="preserve"> Δ</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34.</w:t>
            </w:r>
            <w:r w:rsidR="006207A3">
              <w:rPr>
                <w:rFonts w:ascii="Century Gothic" w:hAnsi="Century Gothic"/>
                <w:sz w:val="24"/>
                <w:szCs w:val="24"/>
                <w:lang w:val="el-GR"/>
              </w:rPr>
              <w:t xml:space="preserve"> Β</w:t>
            </w:r>
          </w:p>
        </w:tc>
        <w:tc>
          <w:tcPr>
            <w:tcW w:w="935" w:type="dxa"/>
          </w:tcPr>
          <w:p w:rsidR="007A6DA8" w:rsidRDefault="007A6DA8" w:rsidP="007A6DA8">
            <w:pPr>
              <w:rPr>
                <w:rFonts w:ascii="Century Gothic" w:hAnsi="Century Gothic"/>
                <w:sz w:val="24"/>
                <w:szCs w:val="24"/>
                <w:lang w:val="el-GR"/>
              </w:rPr>
            </w:pPr>
            <w:r>
              <w:rPr>
                <w:rFonts w:ascii="Century Gothic" w:hAnsi="Century Gothic"/>
                <w:sz w:val="24"/>
                <w:szCs w:val="24"/>
                <w:lang w:val="el-GR"/>
              </w:rPr>
              <w:t>35.</w:t>
            </w:r>
            <w:r w:rsidR="006207A3">
              <w:rPr>
                <w:rFonts w:ascii="Century Gothic" w:hAnsi="Century Gothic"/>
                <w:sz w:val="24"/>
                <w:szCs w:val="24"/>
                <w:lang w:val="el-GR"/>
              </w:rPr>
              <w:t xml:space="preserve"> Δ</w:t>
            </w:r>
          </w:p>
        </w:tc>
        <w:tc>
          <w:tcPr>
            <w:tcW w:w="935" w:type="dxa"/>
          </w:tcPr>
          <w:p w:rsidR="007A6DA8" w:rsidRDefault="007A6DA8" w:rsidP="007A6DA8">
            <w:pPr>
              <w:rPr>
                <w:rFonts w:ascii="Century Gothic" w:hAnsi="Century Gothic"/>
                <w:sz w:val="24"/>
                <w:szCs w:val="24"/>
                <w:lang w:val="el-GR"/>
              </w:rPr>
            </w:pPr>
          </w:p>
        </w:tc>
        <w:tc>
          <w:tcPr>
            <w:tcW w:w="935" w:type="dxa"/>
          </w:tcPr>
          <w:p w:rsidR="007A6DA8" w:rsidRDefault="007A6DA8" w:rsidP="007A6DA8">
            <w:pPr>
              <w:rPr>
                <w:rFonts w:ascii="Century Gothic" w:hAnsi="Century Gothic"/>
                <w:sz w:val="24"/>
                <w:szCs w:val="24"/>
                <w:lang w:val="el-GR"/>
              </w:rPr>
            </w:pPr>
          </w:p>
        </w:tc>
        <w:tc>
          <w:tcPr>
            <w:tcW w:w="935" w:type="dxa"/>
          </w:tcPr>
          <w:p w:rsidR="007A6DA8" w:rsidRDefault="007A6DA8" w:rsidP="007A6DA8">
            <w:pPr>
              <w:rPr>
                <w:rFonts w:ascii="Century Gothic" w:hAnsi="Century Gothic"/>
                <w:sz w:val="24"/>
                <w:szCs w:val="24"/>
                <w:lang w:val="el-GR"/>
              </w:rPr>
            </w:pPr>
          </w:p>
        </w:tc>
        <w:tc>
          <w:tcPr>
            <w:tcW w:w="935" w:type="dxa"/>
          </w:tcPr>
          <w:p w:rsidR="007A6DA8" w:rsidRDefault="007A6DA8" w:rsidP="007A6DA8">
            <w:pPr>
              <w:rPr>
                <w:rFonts w:ascii="Century Gothic" w:hAnsi="Century Gothic"/>
                <w:sz w:val="24"/>
                <w:szCs w:val="24"/>
                <w:lang w:val="el-GR"/>
              </w:rPr>
            </w:pPr>
          </w:p>
        </w:tc>
        <w:tc>
          <w:tcPr>
            <w:tcW w:w="935" w:type="dxa"/>
          </w:tcPr>
          <w:p w:rsidR="007A6DA8" w:rsidRDefault="007A6DA8" w:rsidP="007A6DA8">
            <w:pPr>
              <w:rPr>
                <w:rFonts w:ascii="Century Gothic" w:hAnsi="Century Gothic"/>
                <w:sz w:val="24"/>
                <w:szCs w:val="24"/>
                <w:lang w:val="el-GR"/>
              </w:rPr>
            </w:pPr>
          </w:p>
        </w:tc>
      </w:tr>
    </w:tbl>
    <w:p w:rsidR="002854F9" w:rsidRDefault="002854F9" w:rsidP="000F17B3">
      <w:pPr>
        <w:rPr>
          <w:rFonts w:ascii="Century Gothic" w:hAnsi="Century Gothic"/>
          <w:sz w:val="24"/>
          <w:szCs w:val="24"/>
          <w:lang w:val="el-GR"/>
        </w:rPr>
      </w:pPr>
    </w:p>
    <w:p w:rsidR="007A6DA8" w:rsidRDefault="007A6DA8" w:rsidP="000F17B3">
      <w:pPr>
        <w:rPr>
          <w:rFonts w:ascii="Century Gothic" w:hAnsi="Century Gothic"/>
          <w:sz w:val="24"/>
          <w:szCs w:val="24"/>
          <w:lang w:val="el-GR"/>
        </w:rPr>
      </w:pPr>
    </w:p>
    <w:p w:rsidR="007A6DA8" w:rsidRDefault="007A6DA8" w:rsidP="000F17B3">
      <w:pPr>
        <w:rPr>
          <w:rFonts w:ascii="Century Gothic" w:hAnsi="Century Gothic"/>
          <w:sz w:val="24"/>
          <w:szCs w:val="24"/>
          <w:lang w:val="el-GR"/>
        </w:rPr>
      </w:pPr>
    </w:p>
    <w:p w:rsidR="007A6DA8" w:rsidRDefault="007A6DA8" w:rsidP="000F17B3">
      <w:pPr>
        <w:rPr>
          <w:rFonts w:ascii="Century Gothic" w:hAnsi="Century Gothic"/>
          <w:sz w:val="24"/>
          <w:szCs w:val="24"/>
          <w:lang w:val="el-GR"/>
        </w:rPr>
      </w:pPr>
    </w:p>
    <w:p w:rsidR="007A6DA8" w:rsidRDefault="007A6DA8" w:rsidP="000F17B3">
      <w:pPr>
        <w:rPr>
          <w:rFonts w:ascii="Century Gothic" w:hAnsi="Century Gothic"/>
          <w:sz w:val="24"/>
          <w:szCs w:val="24"/>
          <w:lang w:val="el-GR"/>
        </w:rPr>
      </w:pPr>
    </w:p>
    <w:p w:rsidR="007A6DA8" w:rsidRDefault="007A6DA8" w:rsidP="000F17B3">
      <w:pPr>
        <w:rPr>
          <w:rFonts w:ascii="Century Gothic" w:hAnsi="Century Gothic"/>
          <w:sz w:val="24"/>
          <w:szCs w:val="24"/>
          <w:lang w:val="el-GR"/>
        </w:rPr>
      </w:pPr>
    </w:p>
    <w:p w:rsidR="007A6DA8" w:rsidRDefault="007A6DA8" w:rsidP="000F17B3">
      <w:pPr>
        <w:rPr>
          <w:rFonts w:ascii="Century Gothic" w:hAnsi="Century Gothic"/>
          <w:sz w:val="24"/>
          <w:szCs w:val="24"/>
          <w:lang w:val="el-GR"/>
        </w:rPr>
      </w:pPr>
    </w:p>
    <w:p w:rsidR="007A6DA8" w:rsidRDefault="007A6DA8" w:rsidP="000F17B3">
      <w:pPr>
        <w:rPr>
          <w:rFonts w:ascii="Century Gothic" w:hAnsi="Century Gothic"/>
          <w:sz w:val="24"/>
          <w:szCs w:val="24"/>
          <w:lang w:val="el-GR"/>
        </w:rPr>
      </w:pPr>
    </w:p>
    <w:p w:rsidR="007A6DA8" w:rsidRDefault="007A6DA8" w:rsidP="000F17B3">
      <w:pPr>
        <w:rPr>
          <w:rFonts w:ascii="Century Gothic" w:hAnsi="Century Gothic"/>
          <w:sz w:val="24"/>
          <w:szCs w:val="24"/>
          <w:lang w:val="el-GR"/>
        </w:rPr>
      </w:pPr>
    </w:p>
    <w:p w:rsidR="007A6DA8" w:rsidRDefault="007A6DA8" w:rsidP="000F17B3">
      <w:pPr>
        <w:rPr>
          <w:rFonts w:ascii="Century Gothic" w:hAnsi="Century Gothic"/>
          <w:sz w:val="24"/>
          <w:szCs w:val="24"/>
          <w:lang w:val="el-GR"/>
        </w:rPr>
      </w:pPr>
    </w:p>
    <w:p w:rsidR="007A6DA8" w:rsidRDefault="007A6DA8" w:rsidP="000F17B3">
      <w:pPr>
        <w:rPr>
          <w:rFonts w:ascii="Century Gothic" w:hAnsi="Century Gothic"/>
          <w:sz w:val="24"/>
          <w:szCs w:val="24"/>
          <w:lang w:val="el-GR"/>
        </w:rPr>
      </w:pPr>
    </w:p>
    <w:p w:rsidR="007A6DA8" w:rsidRDefault="007A6DA8" w:rsidP="000F17B3">
      <w:pPr>
        <w:rPr>
          <w:rFonts w:ascii="Century Gothic" w:hAnsi="Century Gothic"/>
          <w:sz w:val="24"/>
          <w:szCs w:val="24"/>
          <w:lang w:val="el-GR"/>
        </w:rPr>
      </w:pPr>
    </w:p>
    <w:p w:rsidR="007A6DA8" w:rsidRDefault="007A6DA8" w:rsidP="000F17B3">
      <w:pPr>
        <w:rPr>
          <w:rFonts w:ascii="Century Gothic" w:hAnsi="Century Gothic"/>
          <w:sz w:val="24"/>
          <w:szCs w:val="24"/>
          <w:lang w:val="el-GR"/>
        </w:rPr>
      </w:pPr>
    </w:p>
    <w:p w:rsidR="007A6DA8" w:rsidRDefault="007A6DA8" w:rsidP="000F17B3">
      <w:pPr>
        <w:rPr>
          <w:rFonts w:ascii="Century Gothic" w:hAnsi="Century Gothic"/>
          <w:sz w:val="24"/>
          <w:szCs w:val="24"/>
          <w:lang w:val="el-GR"/>
        </w:rPr>
      </w:pPr>
    </w:p>
    <w:p w:rsidR="007A6DA8" w:rsidRDefault="007A6DA8" w:rsidP="000F17B3">
      <w:pPr>
        <w:rPr>
          <w:rFonts w:ascii="Century Gothic" w:hAnsi="Century Gothic"/>
          <w:sz w:val="24"/>
          <w:szCs w:val="24"/>
          <w:lang w:val="el-GR"/>
        </w:rPr>
      </w:pPr>
    </w:p>
    <w:p w:rsidR="007A6DA8" w:rsidRDefault="007A6DA8" w:rsidP="000F17B3">
      <w:pPr>
        <w:rPr>
          <w:rFonts w:ascii="Century Gothic" w:hAnsi="Century Gothic"/>
          <w:sz w:val="24"/>
          <w:szCs w:val="24"/>
          <w:lang w:val="el-GR"/>
        </w:rPr>
      </w:pPr>
    </w:p>
    <w:p w:rsidR="007A6DA8" w:rsidRDefault="007A6DA8" w:rsidP="000F17B3">
      <w:pPr>
        <w:rPr>
          <w:rFonts w:ascii="Century Gothic" w:hAnsi="Century Gothic"/>
          <w:sz w:val="24"/>
          <w:szCs w:val="24"/>
          <w:lang w:val="el-GR"/>
        </w:rPr>
      </w:pPr>
    </w:p>
    <w:p w:rsidR="007A6DA8" w:rsidRDefault="007A6DA8" w:rsidP="000F17B3">
      <w:pPr>
        <w:rPr>
          <w:rFonts w:ascii="Century Gothic" w:hAnsi="Century Gothic"/>
          <w:sz w:val="24"/>
          <w:szCs w:val="24"/>
          <w:lang w:val="el-GR"/>
        </w:rPr>
      </w:pPr>
    </w:p>
    <w:p w:rsidR="007A6DA8" w:rsidRDefault="007A6DA8" w:rsidP="000F17B3">
      <w:pPr>
        <w:rPr>
          <w:rFonts w:ascii="Century Gothic" w:hAnsi="Century Gothic"/>
          <w:sz w:val="24"/>
          <w:szCs w:val="24"/>
          <w:lang w:val="el-GR"/>
        </w:rPr>
      </w:pPr>
    </w:p>
    <w:p w:rsidR="005F2F4D" w:rsidRDefault="005F2F4D" w:rsidP="000F17B3">
      <w:pPr>
        <w:rPr>
          <w:rFonts w:ascii="Century Gothic" w:hAnsi="Century Gothic"/>
          <w:sz w:val="24"/>
          <w:szCs w:val="24"/>
          <w:lang w:val="el-GR"/>
        </w:rPr>
      </w:pPr>
    </w:p>
    <w:p w:rsidR="005F2F4D" w:rsidRDefault="005F2F4D" w:rsidP="000F17B3">
      <w:pPr>
        <w:rPr>
          <w:rFonts w:ascii="Century Gothic" w:hAnsi="Century Gothic"/>
          <w:sz w:val="24"/>
          <w:szCs w:val="24"/>
          <w:lang w:val="el-GR"/>
        </w:rPr>
      </w:pPr>
    </w:p>
    <w:p w:rsidR="005F2F4D" w:rsidRDefault="005F2F4D" w:rsidP="000F17B3">
      <w:pPr>
        <w:rPr>
          <w:rFonts w:ascii="Century Gothic" w:hAnsi="Century Gothic"/>
          <w:sz w:val="24"/>
          <w:szCs w:val="24"/>
          <w:lang w:val="el-GR"/>
        </w:rPr>
      </w:pPr>
    </w:p>
    <w:p w:rsidR="005F2F4D" w:rsidRDefault="005F2F4D" w:rsidP="000F17B3">
      <w:pPr>
        <w:rPr>
          <w:rFonts w:ascii="Century Gothic" w:hAnsi="Century Gothic"/>
          <w:sz w:val="24"/>
          <w:szCs w:val="24"/>
          <w:lang w:val="el-GR"/>
        </w:rPr>
      </w:pPr>
    </w:p>
    <w:p w:rsidR="007A6DA8" w:rsidRDefault="007A6DA8" w:rsidP="007A6DA8">
      <w:pPr>
        <w:pStyle w:val="1"/>
        <w:rPr>
          <w:lang w:val="el-GR"/>
        </w:rPr>
      </w:pPr>
      <w:bookmarkStart w:id="31" w:name="_Toc42069561"/>
      <w:r w:rsidRPr="007A6DA8">
        <w:rPr>
          <w:lang w:val="el-GR"/>
        </w:rPr>
        <w:lastRenderedPageBreak/>
        <w:t>Τελικό ερωτηματολόγιο αξιολόγησης του προγράμματος</w:t>
      </w:r>
      <w:bookmarkEnd w:id="31"/>
    </w:p>
    <w:p w:rsidR="00ED5E53" w:rsidRPr="00455433" w:rsidRDefault="00ED5E53" w:rsidP="00ED5E53">
      <w:pPr>
        <w:jc w:val="center"/>
        <w:rPr>
          <w:rFonts w:ascii="Times New Roman" w:hAnsi="Times New Roman" w:cs="Times New Roman"/>
          <w:b/>
          <w:sz w:val="24"/>
          <w:szCs w:val="24"/>
          <w:lang w:val="el-GR"/>
        </w:rPr>
      </w:pPr>
      <w:r w:rsidRPr="00455433">
        <w:rPr>
          <w:rFonts w:ascii="Times New Roman" w:hAnsi="Times New Roman" w:cs="Times New Roman"/>
          <w:b/>
          <w:sz w:val="24"/>
          <w:szCs w:val="24"/>
          <w:lang w:val="el-GR"/>
        </w:rPr>
        <w:t>ΠΡΟΓΡΑΜΜΑ ΣΕΞΟΥΑΛΙΚΗΣ ΑΓΩΓΗΣ</w:t>
      </w:r>
    </w:p>
    <w:p w:rsidR="00ED5E53" w:rsidRPr="00455433" w:rsidRDefault="00ED5E53" w:rsidP="00ED5E53">
      <w:pPr>
        <w:jc w:val="center"/>
        <w:rPr>
          <w:rFonts w:ascii="Times New Roman" w:hAnsi="Times New Roman" w:cs="Times New Roman"/>
          <w:b/>
          <w:sz w:val="24"/>
          <w:szCs w:val="24"/>
          <w:lang w:val="el-GR"/>
        </w:rPr>
      </w:pPr>
      <w:r w:rsidRPr="00455433">
        <w:rPr>
          <w:rFonts w:ascii="Times New Roman" w:hAnsi="Times New Roman" w:cs="Times New Roman"/>
          <w:b/>
          <w:sz w:val="24"/>
          <w:szCs w:val="24"/>
          <w:lang w:val="el-GR"/>
        </w:rPr>
        <w:t>ΠΕΙΡΑΜΑΤΙΚΟ ΓΥΜΝΑΣΙΟ ΡΕΘΥΜΝΟΥ</w:t>
      </w:r>
      <w:r w:rsidR="000C31F6">
        <w:rPr>
          <w:rFonts w:ascii="Times New Roman" w:hAnsi="Times New Roman" w:cs="Times New Roman"/>
          <w:b/>
          <w:sz w:val="24"/>
          <w:szCs w:val="24"/>
          <w:lang w:val="el-GR"/>
        </w:rPr>
        <w:t xml:space="preserve"> Σχολικό έτος: ………..</w:t>
      </w:r>
    </w:p>
    <w:p w:rsidR="00ED5E53" w:rsidRPr="00455433" w:rsidRDefault="00ED5E53" w:rsidP="00ED5E53">
      <w:pPr>
        <w:jc w:val="center"/>
        <w:rPr>
          <w:rFonts w:ascii="Times New Roman" w:hAnsi="Times New Roman" w:cs="Times New Roman"/>
          <w:b/>
          <w:sz w:val="24"/>
          <w:szCs w:val="24"/>
          <w:lang w:val="el-GR"/>
        </w:rPr>
      </w:pPr>
      <w:r w:rsidRPr="00455433">
        <w:rPr>
          <w:rFonts w:ascii="Times New Roman" w:hAnsi="Times New Roman" w:cs="Times New Roman"/>
          <w:b/>
          <w:sz w:val="24"/>
          <w:szCs w:val="24"/>
          <w:lang w:val="el-GR"/>
        </w:rPr>
        <w:t xml:space="preserve">Αξιολόγηση </w:t>
      </w:r>
    </w:p>
    <w:tbl>
      <w:tblPr>
        <w:tblStyle w:val="aa"/>
        <w:tblW w:w="0" w:type="auto"/>
        <w:tblLook w:val="04A0"/>
      </w:tblPr>
      <w:tblGrid>
        <w:gridCol w:w="5485"/>
        <w:gridCol w:w="630"/>
        <w:gridCol w:w="540"/>
        <w:gridCol w:w="1080"/>
        <w:gridCol w:w="720"/>
        <w:gridCol w:w="895"/>
      </w:tblGrid>
      <w:tr w:rsidR="00ED5E53" w:rsidRPr="00EB49BC" w:rsidTr="002C0838">
        <w:tc>
          <w:tcPr>
            <w:tcW w:w="9350" w:type="dxa"/>
            <w:gridSpan w:val="6"/>
          </w:tcPr>
          <w:p w:rsidR="00ED5E53" w:rsidRPr="00455433" w:rsidRDefault="00ED5E53" w:rsidP="002C0838">
            <w:pPr>
              <w:rPr>
                <w:rFonts w:ascii="Times New Roman" w:hAnsi="Times New Roman" w:cs="Times New Roman"/>
                <w:sz w:val="24"/>
                <w:szCs w:val="24"/>
                <w:lang w:val="el-GR"/>
              </w:rPr>
            </w:pPr>
            <w:r w:rsidRPr="00455433">
              <w:rPr>
                <w:rFonts w:ascii="Times New Roman" w:hAnsi="Times New Roman" w:cs="Times New Roman"/>
                <w:sz w:val="24"/>
                <w:szCs w:val="24"/>
                <w:lang w:val="el-GR"/>
              </w:rPr>
              <w:t>Παρακαλούμε σημειώστε την απάντηση που αντανακλά περισσότερο τις απόψεις σας.</w:t>
            </w:r>
          </w:p>
        </w:tc>
      </w:tr>
      <w:tr w:rsidR="00ED5E53" w:rsidRPr="00455433" w:rsidTr="002C0838">
        <w:trPr>
          <w:cantSplit/>
          <w:trHeight w:val="1134"/>
        </w:trPr>
        <w:tc>
          <w:tcPr>
            <w:tcW w:w="5485" w:type="dxa"/>
          </w:tcPr>
          <w:p w:rsidR="00ED5E53" w:rsidRPr="00455433" w:rsidRDefault="00ED5E53" w:rsidP="002C0838">
            <w:pPr>
              <w:rPr>
                <w:rFonts w:ascii="Times New Roman" w:hAnsi="Times New Roman" w:cs="Times New Roman"/>
                <w:sz w:val="20"/>
                <w:szCs w:val="20"/>
                <w:lang w:val="el-GR"/>
              </w:rPr>
            </w:pPr>
          </w:p>
        </w:tc>
        <w:tc>
          <w:tcPr>
            <w:tcW w:w="630" w:type="dxa"/>
            <w:textDirection w:val="btLr"/>
          </w:tcPr>
          <w:p w:rsidR="00ED5E53" w:rsidRPr="00455433" w:rsidRDefault="00ED5E53" w:rsidP="002C0838">
            <w:pPr>
              <w:ind w:left="113" w:right="113"/>
              <w:rPr>
                <w:rFonts w:ascii="Times New Roman" w:hAnsi="Times New Roman" w:cs="Times New Roman"/>
                <w:sz w:val="20"/>
                <w:szCs w:val="20"/>
                <w:lang w:val="el-GR"/>
              </w:rPr>
            </w:pPr>
            <w:r w:rsidRPr="00455433">
              <w:rPr>
                <w:rFonts w:ascii="Times New Roman" w:hAnsi="Times New Roman" w:cs="Times New Roman"/>
                <w:sz w:val="20"/>
                <w:szCs w:val="20"/>
                <w:lang w:val="el-GR"/>
              </w:rPr>
              <w:t xml:space="preserve">Συμφωνώ πολύ      </w:t>
            </w:r>
          </w:p>
        </w:tc>
        <w:tc>
          <w:tcPr>
            <w:tcW w:w="540" w:type="dxa"/>
            <w:textDirection w:val="btLr"/>
          </w:tcPr>
          <w:p w:rsidR="00ED5E53" w:rsidRPr="00455433" w:rsidRDefault="00ED5E53" w:rsidP="002C0838">
            <w:pPr>
              <w:ind w:left="113" w:right="113"/>
              <w:rPr>
                <w:rFonts w:ascii="Times New Roman" w:hAnsi="Times New Roman" w:cs="Times New Roman"/>
                <w:sz w:val="20"/>
                <w:szCs w:val="20"/>
                <w:lang w:val="el-GR"/>
              </w:rPr>
            </w:pPr>
            <w:r w:rsidRPr="00455433">
              <w:rPr>
                <w:rFonts w:ascii="Times New Roman" w:hAnsi="Times New Roman" w:cs="Times New Roman"/>
                <w:sz w:val="20"/>
                <w:szCs w:val="20"/>
                <w:lang w:val="el-GR"/>
              </w:rPr>
              <w:t>Συμφω</w:t>
            </w:r>
            <w:r>
              <w:rPr>
                <w:rFonts w:ascii="Times New Roman" w:hAnsi="Times New Roman" w:cs="Times New Roman"/>
                <w:sz w:val="20"/>
                <w:szCs w:val="20"/>
                <w:lang w:val="el-GR"/>
              </w:rPr>
              <w:t>ν</w:t>
            </w:r>
            <w:r w:rsidRPr="00455433">
              <w:rPr>
                <w:rFonts w:ascii="Times New Roman" w:hAnsi="Times New Roman" w:cs="Times New Roman"/>
                <w:sz w:val="20"/>
                <w:szCs w:val="20"/>
                <w:lang w:val="el-GR"/>
              </w:rPr>
              <w:t>ώ</w:t>
            </w:r>
          </w:p>
        </w:tc>
        <w:tc>
          <w:tcPr>
            <w:tcW w:w="1080" w:type="dxa"/>
            <w:textDirection w:val="btLr"/>
          </w:tcPr>
          <w:p w:rsidR="00ED5E53" w:rsidRPr="00455433" w:rsidRDefault="00ED5E53" w:rsidP="002C0838">
            <w:pPr>
              <w:ind w:left="113" w:right="113"/>
              <w:rPr>
                <w:rFonts w:ascii="Times New Roman" w:hAnsi="Times New Roman" w:cs="Times New Roman"/>
                <w:sz w:val="20"/>
                <w:szCs w:val="20"/>
                <w:lang w:val="el-GR"/>
              </w:rPr>
            </w:pPr>
            <w:r w:rsidRPr="00455433">
              <w:rPr>
                <w:rFonts w:ascii="Times New Roman" w:hAnsi="Times New Roman" w:cs="Times New Roman"/>
                <w:sz w:val="20"/>
                <w:szCs w:val="20"/>
                <w:lang w:val="el-GR"/>
              </w:rPr>
              <w:t>Ούτε συμφωνώ  Ούτε διαφωνώ</w:t>
            </w:r>
          </w:p>
        </w:tc>
        <w:tc>
          <w:tcPr>
            <w:tcW w:w="720" w:type="dxa"/>
            <w:textDirection w:val="btLr"/>
          </w:tcPr>
          <w:p w:rsidR="00ED5E53" w:rsidRPr="00455433" w:rsidRDefault="00ED5E53" w:rsidP="002C0838">
            <w:pPr>
              <w:ind w:left="113" w:right="113"/>
              <w:rPr>
                <w:rFonts w:ascii="Times New Roman" w:hAnsi="Times New Roman" w:cs="Times New Roman"/>
                <w:sz w:val="20"/>
                <w:szCs w:val="20"/>
                <w:lang w:val="el-GR"/>
              </w:rPr>
            </w:pPr>
            <w:r w:rsidRPr="00455433">
              <w:rPr>
                <w:rFonts w:ascii="Times New Roman" w:hAnsi="Times New Roman" w:cs="Times New Roman"/>
                <w:sz w:val="20"/>
                <w:szCs w:val="20"/>
                <w:lang w:val="el-GR"/>
              </w:rPr>
              <w:t xml:space="preserve">Δε συμφωνώ        </w:t>
            </w:r>
          </w:p>
        </w:tc>
        <w:tc>
          <w:tcPr>
            <w:tcW w:w="895" w:type="dxa"/>
            <w:textDirection w:val="btLr"/>
          </w:tcPr>
          <w:p w:rsidR="00ED5E53" w:rsidRPr="00455433" w:rsidRDefault="00ED5E53" w:rsidP="002C0838">
            <w:pPr>
              <w:ind w:left="113" w:right="113"/>
              <w:rPr>
                <w:rFonts w:ascii="Times New Roman" w:hAnsi="Times New Roman" w:cs="Times New Roman"/>
                <w:sz w:val="20"/>
                <w:szCs w:val="20"/>
                <w:lang w:val="el-GR"/>
              </w:rPr>
            </w:pPr>
            <w:r w:rsidRPr="00455433">
              <w:rPr>
                <w:rFonts w:ascii="Times New Roman" w:hAnsi="Times New Roman" w:cs="Times New Roman"/>
                <w:sz w:val="20"/>
                <w:szCs w:val="20"/>
                <w:lang w:val="el-GR"/>
              </w:rPr>
              <w:t>Δε συμφωνώ καθόλου</w:t>
            </w:r>
          </w:p>
          <w:p w:rsidR="00ED5E53" w:rsidRPr="00455433" w:rsidRDefault="00ED5E53" w:rsidP="002C0838">
            <w:pPr>
              <w:ind w:left="113" w:right="113"/>
              <w:rPr>
                <w:rFonts w:ascii="Times New Roman" w:hAnsi="Times New Roman" w:cs="Times New Roman"/>
                <w:sz w:val="20"/>
                <w:szCs w:val="20"/>
                <w:lang w:val="el-GR"/>
              </w:rPr>
            </w:pPr>
          </w:p>
        </w:tc>
      </w:tr>
      <w:tr w:rsidR="00ED5E53" w:rsidRPr="00EB49BC" w:rsidTr="002C0838">
        <w:tc>
          <w:tcPr>
            <w:tcW w:w="5485" w:type="dxa"/>
          </w:tcPr>
          <w:p w:rsidR="00ED5E53" w:rsidRPr="00455433" w:rsidRDefault="00ED5E53" w:rsidP="002C0838">
            <w:pPr>
              <w:rPr>
                <w:rFonts w:ascii="Times New Roman" w:hAnsi="Times New Roman" w:cs="Times New Roman"/>
                <w:sz w:val="24"/>
                <w:szCs w:val="24"/>
                <w:lang w:val="el-GR"/>
              </w:rPr>
            </w:pPr>
            <w:r w:rsidRPr="00455433">
              <w:rPr>
                <w:rFonts w:ascii="Times New Roman" w:hAnsi="Times New Roman" w:cs="Times New Roman"/>
                <w:sz w:val="24"/>
                <w:szCs w:val="24"/>
                <w:lang w:val="el-GR"/>
              </w:rPr>
              <w:t>Το μάθημα σεξουαλικής αγωγής μου φάνηκε ενδιαφέρον.</w:t>
            </w:r>
          </w:p>
          <w:p w:rsidR="00ED5E53" w:rsidRPr="00455433" w:rsidRDefault="00ED5E53" w:rsidP="002C0838">
            <w:pPr>
              <w:rPr>
                <w:rFonts w:ascii="Times New Roman" w:hAnsi="Times New Roman" w:cs="Times New Roman"/>
                <w:sz w:val="24"/>
                <w:szCs w:val="24"/>
                <w:lang w:val="el-GR"/>
              </w:rPr>
            </w:pPr>
          </w:p>
        </w:tc>
        <w:tc>
          <w:tcPr>
            <w:tcW w:w="630" w:type="dxa"/>
          </w:tcPr>
          <w:p w:rsidR="00ED5E53" w:rsidRPr="00455433" w:rsidRDefault="00ED5E53" w:rsidP="002C0838">
            <w:pPr>
              <w:rPr>
                <w:rFonts w:ascii="Times New Roman" w:hAnsi="Times New Roman" w:cs="Times New Roman"/>
                <w:sz w:val="24"/>
                <w:szCs w:val="24"/>
                <w:lang w:val="el-GR"/>
              </w:rPr>
            </w:pPr>
          </w:p>
        </w:tc>
        <w:tc>
          <w:tcPr>
            <w:tcW w:w="540" w:type="dxa"/>
          </w:tcPr>
          <w:p w:rsidR="00ED5E53" w:rsidRPr="00455433" w:rsidRDefault="00ED5E53" w:rsidP="002C0838">
            <w:pPr>
              <w:rPr>
                <w:rFonts w:ascii="Times New Roman" w:hAnsi="Times New Roman" w:cs="Times New Roman"/>
                <w:sz w:val="24"/>
                <w:szCs w:val="24"/>
                <w:lang w:val="el-GR"/>
              </w:rPr>
            </w:pPr>
          </w:p>
        </w:tc>
        <w:tc>
          <w:tcPr>
            <w:tcW w:w="1080" w:type="dxa"/>
          </w:tcPr>
          <w:p w:rsidR="00ED5E53" w:rsidRPr="00455433" w:rsidRDefault="00ED5E53" w:rsidP="002C0838">
            <w:pPr>
              <w:rPr>
                <w:rFonts w:ascii="Times New Roman" w:hAnsi="Times New Roman" w:cs="Times New Roman"/>
                <w:sz w:val="24"/>
                <w:szCs w:val="24"/>
                <w:lang w:val="el-GR"/>
              </w:rPr>
            </w:pPr>
          </w:p>
        </w:tc>
        <w:tc>
          <w:tcPr>
            <w:tcW w:w="720" w:type="dxa"/>
          </w:tcPr>
          <w:p w:rsidR="00ED5E53" w:rsidRPr="00455433" w:rsidRDefault="00ED5E53" w:rsidP="002C0838">
            <w:pPr>
              <w:rPr>
                <w:rFonts w:ascii="Times New Roman" w:hAnsi="Times New Roman" w:cs="Times New Roman"/>
                <w:sz w:val="24"/>
                <w:szCs w:val="24"/>
                <w:lang w:val="el-GR"/>
              </w:rPr>
            </w:pPr>
          </w:p>
        </w:tc>
        <w:tc>
          <w:tcPr>
            <w:tcW w:w="895" w:type="dxa"/>
          </w:tcPr>
          <w:p w:rsidR="00ED5E53" w:rsidRPr="00455433" w:rsidRDefault="00ED5E53" w:rsidP="002C0838">
            <w:pPr>
              <w:rPr>
                <w:rFonts w:ascii="Times New Roman" w:hAnsi="Times New Roman" w:cs="Times New Roman"/>
                <w:sz w:val="24"/>
                <w:szCs w:val="24"/>
                <w:lang w:val="el-GR"/>
              </w:rPr>
            </w:pPr>
          </w:p>
        </w:tc>
      </w:tr>
      <w:tr w:rsidR="00ED5E53" w:rsidRPr="00EB49BC" w:rsidTr="002C0838">
        <w:tc>
          <w:tcPr>
            <w:tcW w:w="5485" w:type="dxa"/>
          </w:tcPr>
          <w:p w:rsidR="00ED5E53" w:rsidRPr="00455433" w:rsidRDefault="00ED5E53" w:rsidP="002C0838">
            <w:pPr>
              <w:rPr>
                <w:rFonts w:ascii="Times New Roman" w:hAnsi="Times New Roman" w:cs="Times New Roman"/>
                <w:sz w:val="24"/>
                <w:szCs w:val="24"/>
                <w:lang w:val="el-GR"/>
              </w:rPr>
            </w:pPr>
            <w:r w:rsidRPr="00455433">
              <w:rPr>
                <w:rFonts w:ascii="Times New Roman" w:hAnsi="Times New Roman" w:cs="Times New Roman"/>
                <w:sz w:val="24"/>
                <w:szCs w:val="24"/>
                <w:lang w:val="el-GR"/>
              </w:rPr>
              <w:t>Μέσα από το μάθημα έμαθα νέα πράγματα που δεν ήξερα.</w:t>
            </w:r>
          </w:p>
          <w:p w:rsidR="00ED5E53" w:rsidRPr="00455433" w:rsidRDefault="00ED5E53" w:rsidP="002C0838">
            <w:pPr>
              <w:rPr>
                <w:rFonts w:ascii="Times New Roman" w:hAnsi="Times New Roman" w:cs="Times New Roman"/>
                <w:sz w:val="24"/>
                <w:szCs w:val="24"/>
                <w:lang w:val="el-GR"/>
              </w:rPr>
            </w:pPr>
          </w:p>
        </w:tc>
        <w:tc>
          <w:tcPr>
            <w:tcW w:w="630" w:type="dxa"/>
          </w:tcPr>
          <w:p w:rsidR="00ED5E53" w:rsidRPr="00455433" w:rsidRDefault="00ED5E53" w:rsidP="002C0838">
            <w:pPr>
              <w:rPr>
                <w:rFonts w:ascii="Times New Roman" w:hAnsi="Times New Roman" w:cs="Times New Roman"/>
                <w:sz w:val="24"/>
                <w:szCs w:val="24"/>
                <w:lang w:val="el-GR"/>
              </w:rPr>
            </w:pPr>
          </w:p>
        </w:tc>
        <w:tc>
          <w:tcPr>
            <w:tcW w:w="540" w:type="dxa"/>
          </w:tcPr>
          <w:p w:rsidR="00ED5E53" w:rsidRPr="00455433" w:rsidRDefault="00ED5E53" w:rsidP="002C0838">
            <w:pPr>
              <w:rPr>
                <w:rFonts w:ascii="Times New Roman" w:hAnsi="Times New Roman" w:cs="Times New Roman"/>
                <w:sz w:val="24"/>
                <w:szCs w:val="24"/>
                <w:lang w:val="el-GR"/>
              </w:rPr>
            </w:pPr>
          </w:p>
        </w:tc>
        <w:tc>
          <w:tcPr>
            <w:tcW w:w="1080" w:type="dxa"/>
          </w:tcPr>
          <w:p w:rsidR="00ED5E53" w:rsidRPr="00455433" w:rsidRDefault="00ED5E53" w:rsidP="002C0838">
            <w:pPr>
              <w:rPr>
                <w:rFonts w:ascii="Times New Roman" w:hAnsi="Times New Roman" w:cs="Times New Roman"/>
                <w:sz w:val="24"/>
                <w:szCs w:val="24"/>
                <w:lang w:val="el-GR"/>
              </w:rPr>
            </w:pPr>
          </w:p>
        </w:tc>
        <w:tc>
          <w:tcPr>
            <w:tcW w:w="720" w:type="dxa"/>
          </w:tcPr>
          <w:p w:rsidR="00ED5E53" w:rsidRPr="00455433" w:rsidRDefault="00ED5E53" w:rsidP="002C0838">
            <w:pPr>
              <w:rPr>
                <w:rFonts w:ascii="Times New Roman" w:hAnsi="Times New Roman" w:cs="Times New Roman"/>
                <w:sz w:val="24"/>
                <w:szCs w:val="24"/>
                <w:lang w:val="el-GR"/>
              </w:rPr>
            </w:pPr>
          </w:p>
        </w:tc>
        <w:tc>
          <w:tcPr>
            <w:tcW w:w="895" w:type="dxa"/>
          </w:tcPr>
          <w:p w:rsidR="00ED5E53" w:rsidRPr="00455433" w:rsidRDefault="00ED5E53" w:rsidP="002C0838">
            <w:pPr>
              <w:rPr>
                <w:rFonts w:ascii="Times New Roman" w:hAnsi="Times New Roman" w:cs="Times New Roman"/>
                <w:sz w:val="24"/>
                <w:szCs w:val="24"/>
                <w:lang w:val="el-GR"/>
              </w:rPr>
            </w:pPr>
          </w:p>
        </w:tc>
      </w:tr>
      <w:tr w:rsidR="00ED5E53" w:rsidRPr="00EB49BC" w:rsidTr="002C0838">
        <w:tc>
          <w:tcPr>
            <w:tcW w:w="5485" w:type="dxa"/>
          </w:tcPr>
          <w:p w:rsidR="00ED5E53" w:rsidRPr="00455433" w:rsidRDefault="00ED5E53" w:rsidP="002C0838">
            <w:pPr>
              <w:rPr>
                <w:rFonts w:ascii="Times New Roman" w:hAnsi="Times New Roman" w:cs="Times New Roman"/>
                <w:sz w:val="24"/>
                <w:szCs w:val="24"/>
                <w:lang w:val="el-GR"/>
              </w:rPr>
            </w:pPr>
            <w:r w:rsidRPr="00455433">
              <w:rPr>
                <w:rFonts w:ascii="Times New Roman" w:hAnsi="Times New Roman" w:cs="Times New Roman"/>
                <w:sz w:val="24"/>
                <w:szCs w:val="24"/>
                <w:lang w:val="el-GR"/>
              </w:rPr>
              <w:t>Μέσα από το μάθημα έμαθα πράγματα που ήξερα λάθος.</w:t>
            </w:r>
          </w:p>
          <w:p w:rsidR="00ED5E53" w:rsidRPr="00455433" w:rsidRDefault="00ED5E53" w:rsidP="002C0838">
            <w:pPr>
              <w:rPr>
                <w:rFonts w:ascii="Times New Roman" w:hAnsi="Times New Roman" w:cs="Times New Roman"/>
                <w:sz w:val="24"/>
                <w:szCs w:val="24"/>
                <w:lang w:val="el-GR"/>
              </w:rPr>
            </w:pPr>
          </w:p>
        </w:tc>
        <w:tc>
          <w:tcPr>
            <w:tcW w:w="630" w:type="dxa"/>
          </w:tcPr>
          <w:p w:rsidR="00ED5E53" w:rsidRPr="00455433" w:rsidRDefault="00ED5E53" w:rsidP="002C0838">
            <w:pPr>
              <w:rPr>
                <w:rFonts w:ascii="Times New Roman" w:hAnsi="Times New Roman" w:cs="Times New Roman"/>
                <w:sz w:val="24"/>
                <w:szCs w:val="24"/>
                <w:lang w:val="el-GR"/>
              </w:rPr>
            </w:pPr>
          </w:p>
        </w:tc>
        <w:tc>
          <w:tcPr>
            <w:tcW w:w="540" w:type="dxa"/>
          </w:tcPr>
          <w:p w:rsidR="00ED5E53" w:rsidRPr="00455433" w:rsidRDefault="00ED5E53" w:rsidP="002C0838">
            <w:pPr>
              <w:rPr>
                <w:rFonts w:ascii="Times New Roman" w:hAnsi="Times New Roman" w:cs="Times New Roman"/>
                <w:sz w:val="24"/>
                <w:szCs w:val="24"/>
                <w:lang w:val="el-GR"/>
              </w:rPr>
            </w:pPr>
          </w:p>
        </w:tc>
        <w:tc>
          <w:tcPr>
            <w:tcW w:w="1080" w:type="dxa"/>
          </w:tcPr>
          <w:p w:rsidR="00ED5E53" w:rsidRPr="00455433" w:rsidRDefault="00ED5E53" w:rsidP="002C0838">
            <w:pPr>
              <w:rPr>
                <w:rFonts w:ascii="Times New Roman" w:hAnsi="Times New Roman" w:cs="Times New Roman"/>
                <w:sz w:val="24"/>
                <w:szCs w:val="24"/>
                <w:lang w:val="el-GR"/>
              </w:rPr>
            </w:pPr>
          </w:p>
        </w:tc>
        <w:tc>
          <w:tcPr>
            <w:tcW w:w="720" w:type="dxa"/>
          </w:tcPr>
          <w:p w:rsidR="00ED5E53" w:rsidRPr="00455433" w:rsidRDefault="00ED5E53" w:rsidP="002C0838">
            <w:pPr>
              <w:rPr>
                <w:rFonts w:ascii="Times New Roman" w:hAnsi="Times New Roman" w:cs="Times New Roman"/>
                <w:sz w:val="24"/>
                <w:szCs w:val="24"/>
                <w:lang w:val="el-GR"/>
              </w:rPr>
            </w:pPr>
          </w:p>
        </w:tc>
        <w:tc>
          <w:tcPr>
            <w:tcW w:w="895" w:type="dxa"/>
          </w:tcPr>
          <w:p w:rsidR="00ED5E53" w:rsidRPr="00455433" w:rsidRDefault="00ED5E53" w:rsidP="002C0838">
            <w:pPr>
              <w:rPr>
                <w:rFonts w:ascii="Times New Roman" w:hAnsi="Times New Roman" w:cs="Times New Roman"/>
                <w:sz w:val="24"/>
                <w:szCs w:val="24"/>
                <w:lang w:val="el-GR"/>
              </w:rPr>
            </w:pPr>
          </w:p>
        </w:tc>
      </w:tr>
      <w:tr w:rsidR="00ED5E53" w:rsidRPr="00EB49BC" w:rsidTr="002C0838">
        <w:tc>
          <w:tcPr>
            <w:tcW w:w="5485" w:type="dxa"/>
          </w:tcPr>
          <w:p w:rsidR="00ED5E53" w:rsidRPr="00455433" w:rsidRDefault="00ED5E53" w:rsidP="002C0838">
            <w:pPr>
              <w:rPr>
                <w:rFonts w:ascii="Times New Roman" w:hAnsi="Times New Roman" w:cs="Times New Roman"/>
                <w:sz w:val="24"/>
                <w:szCs w:val="24"/>
                <w:lang w:val="el-GR"/>
              </w:rPr>
            </w:pPr>
            <w:r w:rsidRPr="00455433">
              <w:rPr>
                <w:rFonts w:ascii="Times New Roman" w:hAnsi="Times New Roman" w:cs="Times New Roman"/>
                <w:sz w:val="24"/>
                <w:szCs w:val="24"/>
                <w:lang w:val="el-GR"/>
              </w:rPr>
              <w:t>Το μάθημα σεξουαλικής αγωγής θα έπρεπε να γίνεται σε όλες τις τάξεις του Γυμνασίου.</w:t>
            </w:r>
          </w:p>
          <w:p w:rsidR="00ED5E53" w:rsidRPr="00455433" w:rsidRDefault="00ED5E53" w:rsidP="002C0838">
            <w:pPr>
              <w:rPr>
                <w:rFonts w:ascii="Times New Roman" w:hAnsi="Times New Roman" w:cs="Times New Roman"/>
                <w:sz w:val="24"/>
                <w:szCs w:val="24"/>
                <w:lang w:val="el-GR"/>
              </w:rPr>
            </w:pPr>
          </w:p>
        </w:tc>
        <w:tc>
          <w:tcPr>
            <w:tcW w:w="630" w:type="dxa"/>
          </w:tcPr>
          <w:p w:rsidR="00ED5E53" w:rsidRPr="00455433" w:rsidRDefault="00ED5E53" w:rsidP="002C0838">
            <w:pPr>
              <w:rPr>
                <w:rFonts w:ascii="Times New Roman" w:hAnsi="Times New Roman" w:cs="Times New Roman"/>
                <w:sz w:val="24"/>
                <w:szCs w:val="24"/>
                <w:lang w:val="el-GR"/>
              </w:rPr>
            </w:pPr>
          </w:p>
        </w:tc>
        <w:tc>
          <w:tcPr>
            <w:tcW w:w="540" w:type="dxa"/>
          </w:tcPr>
          <w:p w:rsidR="00ED5E53" w:rsidRPr="00455433" w:rsidRDefault="00ED5E53" w:rsidP="002C0838">
            <w:pPr>
              <w:rPr>
                <w:rFonts w:ascii="Times New Roman" w:hAnsi="Times New Roman" w:cs="Times New Roman"/>
                <w:sz w:val="24"/>
                <w:szCs w:val="24"/>
                <w:lang w:val="el-GR"/>
              </w:rPr>
            </w:pPr>
          </w:p>
        </w:tc>
        <w:tc>
          <w:tcPr>
            <w:tcW w:w="1080" w:type="dxa"/>
          </w:tcPr>
          <w:p w:rsidR="00ED5E53" w:rsidRPr="00455433" w:rsidRDefault="00ED5E53" w:rsidP="002C0838">
            <w:pPr>
              <w:rPr>
                <w:rFonts w:ascii="Times New Roman" w:hAnsi="Times New Roman" w:cs="Times New Roman"/>
                <w:sz w:val="24"/>
                <w:szCs w:val="24"/>
                <w:lang w:val="el-GR"/>
              </w:rPr>
            </w:pPr>
          </w:p>
        </w:tc>
        <w:tc>
          <w:tcPr>
            <w:tcW w:w="720" w:type="dxa"/>
          </w:tcPr>
          <w:p w:rsidR="00ED5E53" w:rsidRPr="00455433" w:rsidRDefault="00ED5E53" w:rsidP="002C0838">
            <w:pPr>
              <w:rPr>
                <w:rFonts w:ascii="Times New Roman" w:hAnsi="Times New Roman" w:cs="Times New Roman"/>
                <w:sz w:val="24"/>
                <w:szCs w:val="24"/>
                <w:lang w:val="el-GR"/>
              </w:rPr>
            </w:pPr>
          </w:p>
        </w:tc>
        <w:tc>
          <w:tcPr>
            <w:tcW w:w="895" w:type="dxa"/>
          </w:tcPr>
          <w:p w:rsidR="00ED5E53" w:rsidRPr="00455433" w:rsidRDefault="00ED5E53" w:rsidP="002C0838">
            <w:pPr>
              <w:rPr>
                <w:rFonts w:ascii="Times New Roman" w:hAnsi="Times New Roman" w:cs="Times New Roman"/>
                <w:sz w:val="24"/>
                <w:szCs w:val="24"/>
                <w:lang w:val="el-GR"/>
              </w:rPr>
            </w:pPr>
          </w:p>
        </w:tc>
      </w:tr>
    </w:tbl>
    <w:p w:rsidR="00ED5E53" w:rsidRPr="00455433" w:rsidRDefault="00ED5E53" w:rsidP="00ED5E53">
      <w:pPr>
        <w:rPr>
          <w:rFonts w:ascii="Times New Roman" w:hAnsi="Times New Roman" w:cs="Times New Roman"/>
          <w:b/>
          <w:sz w:val="24"/>
          <w:szCs w:val="24"/>
          <w:lang w:val="el-GR"/>
        </w:rPr>
      </w:pPr>
      <w:r w:rsidRPr="00455433">
        <w:rPr>
          <w:rFonts w:ascii="Times New Roman" w:hAnsi="Times New Roman" w:cs="Times New Roman"/>
          <w:b/>
          <w:sz w:val="24"/>
          <w:szCs w:val="24"/>
          <w:lang w:val="el-GR"/>
        </w:rPr>
        <w:t>Η εργασία σε ομάδες είχε</w:t>
      </w:r>
    </w:p>
    <w:p w:rsidR="00ED5E53" w:rsidRDefault="00ED5E53" w:rsidP="00ED5E53">
      <w:pPr>
        <w:rPr>
          <w:rFonts w:ascii="Times New Roman" w:hAnsi="Times New Roman" w:cs="Times New Roman"/>
          <w:sz w:val="24"/>
          <w:szCs w:val="24"/>
          <w:lang w:val="el-GR"/>
        </w:rPr>
      </w:pPr>
      <w:r w:rsidRPr="00455433">
        <w:rPr>
          <w:rFonts w:ascii="Times New Roman" w:hAnsi="Times New Roman" w:cs="Times New Roman"/>
          <w:sz w:val="24"/>
          <w:szCs w:val="24"/>
          <w:lang w:val="el-GR"/>
        </w:rPr>
        <w:t xml:space="preserve">Θετικά: </w:t>
      </w:r>
      <w:r>
        <w:rPr>
          <w:rFonts w:ascii="Times New Roman" w:hAnsi="Times New Roman" w:cs="Times New Roman"/>
          <w:sz w:val="24"/>
          <w:szCs w:val="24"/>
          <w:lang w:val="el-GR"/>
        </w:rPr>
        <w:t>……………………………………………………………………………………………..</w:t>
      </w:r>
    </w:p>
    <w:p w:rsidR="00ED5E53" w:rsidRPr="00455433" w:rsidRDefault="00ED5E53" w:rsidP="00ED5E53">
      <w:pPr>
        <w:rPr>
          <w:rFonts w:ascii="Times New Roman" w:hAnsi="Times New Roman" w:cs="Times New Roman"/>
          <w:sz w:val="24"/>
          <w:szCs w:val="24"/>
          <w:lang w:val="el-GR"/>
        </w:rPr>
      </w:pPr>
      <w:r>
        <w:rPr>
          <w:rFonts w:ascii="Times New Roman" w:hAnsi="Times New Roman" w:cs="Times New Roman"/>
          <w:sz w:val="24"/>
          <w:szCs w:val="24"/>
          <w:lang w:val="el-GR"/>
        </w:rPr>
        <w:t>………………………………………………………………………………………………………</w:t>
      </w:r>
    </w:p>
    <w:p w:rsidR="00ED5E53" w:rsidRDefault="00ED5E53" w:rsidP="00ED5E53">
      <w:pPr>
        <w:rPr>
          <w:rFonts w:ascii="Times New Roman" w:hAnsi="Times New Roman" w:cs="Times New Roman"/>
          <w:sz w:val="24"/>
          <w:szCs w:val="24"/>
          <w:lang w:val="el-GR"/>
        </w:rPr>
      </w:pPr>
      <w:r w:rsidRPr="00455433">
        <w:rPr>
          <w:rFonts w:ascii="Times New Roman" w:hAnsi="Times New Roman" w:cs="Times New Roman"/>
          <w:sz w:val="24"/>
          <w:szCs w:val="24"/>
          <w:lang w:val="el-GR"/>
        </w:rPr>
        <w:t>Αρνητικά/Δυσκολίες:</w:t>
      </w:r>
      <w:r>
        <w:rPr>
          <w:rFonts w:ascii="Times New Roman" w:hAnsi="Times New Roman" w:cs="Times New Roman"/>
          <w:sz w:val="24"/>
          <w:szCs w:val="24"/>
          <w:lang w:val="el-GR"/>
        </w:rPr>
        <w:t xml:space="preserve"> ………………………………………………………………………………</w:t>
      </w:r>
    </w:p>
    <w:p w:rsidR="00ED5E53" w:rsidRDefault="00ED5E53" w:rsidP="00ED5E53">
      <w:pPr>
        <w:rPr>
          <w:rFonts w:ascii="Times New Roman" w:hAnsi="Times New Roman" w:cs="Times New Roman"/>
          <w:sz w:val="24"/>
          <w:szCs w:val="24"/>
          <w:lang w:val="el-GR"/>
        </w:rPr>
      </w:pPr>
      <w:r>
        <w:rPr>
          <w:rFonts w:ascii="Times New Roman" w:hAnsi="Times New Roman" w:cs="Times New Roman"/>
          <w:sz w:val="24"/>
          <w:szCs w:val="24"/>
          <w:lang w:val="el-GR"/>
        </w:rPr>
        <w:t>………………………………………………………………………………………………………</w:t>
      </w:r>
    </w:p>
    <w:p w:rsidR="00ED5E53" w:rsidRPr="00455433" w:rsidRDefault="00ED5E53" w:rsidP="00ED5E53">
      <w:pPr>
        <w:rPr>
          <w:rFonts w:ascii="Times New Roman" w:hAnsi="Times New Roman" w:cs="Times New Roman"/>
          <w:sz w:val="24"/>
          <w:szCs w:val="24"/>
          <w:lang w:val="el-GR"/>
        </w:rPr>
      </w:pPr>
    </w:p>
    <w:p w:rsidR="00ED5E53" w:rsidRDefault="00ED5E53" w:rsidP="00ED5E53">
      <w:pPr>
        <w:rPr>
          <w:rFonts w:ascii="Times New Roman" w:hAnsi="Times New Roman" w:cs="Times New Roman"/>
          <w:sz w:val="24"/>
          <w:szCs w:val="24"/>
          <w:lang w:val="el-GR"/>
        </w:rPr>
      </w:pPr>
      <w:r w:rsidRPr="00455433">
        <w:rPr>
          <w:rFonts w:ascii="Times New Roman" w:hAnsi="Times New Roman" w:cs="Times New Roman"/>
          <w:b/>
          <w:sz w:val="24"/>
          <w:szCs w:val="24"/>
          <w:lang w:val="el-GR"/>
        </w:rPr>
        <w:t xml:space="preserve">Από αυτά που έμαθα μου έκανε περισσότερο εντύπωση </w:t>
      </w:r>
      <w:r>
        <w:rPr>
          <w:rFonts w:ascii="Times New Roman" w:hAnsi="Times New Roman" w:cs="Times New Roman"/>
          <w:sz w:val="24"/>
          <w:szCs w:val="24"/>
          <w:lang w:val="el-GR"/>
        </w:rPr>
        <w:t>……………………………………….</w:t>
      </w:r>
    </w:p>
    <w:p w:rsidR="00ED5E53" w:rsidRPr="00455433" w:rsidRDefault="00ED5E53" w:rsidP="00ED5E53">
      <w:pPr>
        <w:rPr>
          <w:rFonts w:ascii="Times New Roman" w:hAnsi="Times New Roman" w:cs="Times New Roman"/>
          <w:sz w:val="24"/>
          <w:szCs w:val="24"/>
          <w:lang w:val="el-GR"/>
        </w:rPr>
      </w:pPr>
      <w:r>
        <w:rPr>
          <w:rFonts w:ascii="Times New Roman" w:hAnsi="Times New Roman" w:cs="Times New Roman"/>
          <w:sz w:val="24"/>
          <w:szCs w:val="24"/>
          <w:lang w:val="el-GR"/>
        </w:rPr>
        <w:t>………………………………………………………………………………………………………</w:t>
      </w:r>
    </w:p>
    <w:p w:rsidR="00ED5E53" w:rsidRPr="00455433" w:rsidRDefault="00ED5E53" w:rsidP="00ED5E53">
      <w:pPr>
        <w:rPr>
          <w:rFonts w:ascii="Times New Roman" w:hAnsi="Times New Roman" w:cs="Times New Roman"/>
          <w:sz w:val="24"/>
          <w:szCs w:val="24"/>
          <w:lang w:val="el-GR"/>
        </w:rPr>
      </w:pPr>
    </w:p>
    <w:p w:rsidR="00ED5E53" w:rsidRDefault="00ED5E53" w:rsidP="00ED5E53">
      <w:pPr>
        <w:rPr>
          <w:rFonts w:ascii="Times New Roman" w:hAnsi="Times New Roman" w:cs="Times New Roman"/>
          <w:sz w:val="24"/>
          <w:szCs w:val="24"/>
          <w:lang w:val="el-GR"/>
        </w:rPr>
      </w:pPr>
      <w:r w:rsidRPr="00455433">
        <w:rPr>
          <w:rFonts w:ascii="Times New Roman" w:hAnsi="Times New Roman" w:cs="Times New Roman"/>
          <w:b/>
          <w:sz w:val="24"/>
          <w:szCs w:val="24"/>
          <w:lang w:val="el-GR"/>
        </w:rPr>
        <w:t>Θα ήθελα να μάθω περισσότερα για</w:t>
      </w:r>
      <w:r>
        <w:rPr>
          <w:rFonts w:ascii="Times New Roman" w:hAnsi="Times New Roman" w:cs="Times New Roman"/>
          <w:sz w:val="24"/>
          <w:szCs w:val="24"/>
          <w:lang w:val="el-GR"/>
        </w:rPr>
        <w:t>…………………………………………………………….</w:t>
      </w:r>
    </w:p>
    <w:p w:rsidR="00ED5E53" w:rsidRDefault="00ED5E53" w:rsidP="00ED5E53">
      <w:pPr>
        <w:rPr>
          <w:rFonts w:ascii="Times New Roman" w:hAnsi="Times New Roman" w:cs="Times New Roman"/>
          <w:sz w:val="24"/>
          <w:szCs w:val="24"/>
          <w:lang w:val="el-GR"/>
        </w:rPr>
      </w:pPr>
      <w:r>
        <w:rPr>
          <w:rFonts w:ascii="Times New Roman" w:hAnsi="Times New Roman" w:cs="Times New Roman"/>
          <w:sz w:val="24"/>
          <w:szCs w:val="24"/>
          <w:lang w:val="el-GR"/>
        </w:rPr>
        <w:t>………………………………………………………………………………………………………</w:t>
      </w:r>
    </w:p>
    <w:p w:rsidR="00ED5E53" w:rsidRPr="00455433" w:rsidRDefault="00ED5E53" w:rsidP="00ED5E53">
      <w:pPr>
        <w:rPr>
          <w:rFonts w:ascii="Times New Roman" w:hAnsi="Times New Roman" w:cs="Times New Roman"/>
          <w:sz w:val="24"/>
          <w:szCs w:val="24"/>
          <w:lang w:val="el-GR"/>
        </w:rPr>
      </w:pPr>
    </w:p>
    <w:p w:rsidR="00ED5E53" w:rsidRPr="00ED5E53" w:rsidRDefault="00ED5E53" w:rsidP="00ED5E53">
      <w:pPr>
        <w:rPr>
          <w:rFonts w:ascii="Times New Roman" w:hAnsi="Times New Roman" w:cs="Times New Roman"/>
          <w:sz w:val="24"/>
          <w:szCs w:val="24"/>
          <w:lang w:val="el-GR"/>
        </w:rPr>
      </w:pPr>
      <w:r w:rsidRPr="00455433">
        <w:rPr>
          <w:rFonts w:ascii="Times New Roman" w:hAnsi="Times New Roman" w:cs="Times New Roman"/>
          <w:b/>
          <w:sz w:val="24"/>
          <w:szCs w:val="24"/>
          <w:lang w:val="el-GR"/>
        </w:rPr>
        <w:t xml:space="preserve">Λιγότερο ενδιαφέρον </w:t>
      </w:r>
      <w:r>
        <w:rPr>
          <w:rFonts w:ascii="Times New Roman" w:hAnsi="Times New Roman" w:cs="Times New Roman"/>
          <w:b/>
          <w:sz w:val="24"/>
          <w:szCs w:val="24"/>
          <w:lang w:val="el-GR"/>
        </w:rPr>
        <w:t xml:space="preserve">από τη θεματολογία </w:t>
      </w:r>
      <w:r w:rsidRPr="00455433">
        <w:rPr>
          <w:rFonts w:ascii="Times New Roman" w:hAnsi="Times New Roman" w:cs="Times New Roman"/>
          <w:b/>
          <w:sz w:val="24"/>
          <w:szCs w:val="24"/>
          <w:lang w:val="el-GR"/>
        </w:rPr>
        <w:t>μου φάνηκε</w:t>
      </w:r>
      <w:r>
        <w:rPr>
          <w:rFonts w:ascii="Times New Roman" w:hAnsi="Times New Roman" w:cs="Times New Roman"/>
          <w:sz w:val="24"/>
          <w:szCs w:val="24"/>
          <w:lang w:val="el-GR"/>
        </w:rPr>
        <w:t>………………………………………..</w:t>
      </w:r>
    </w:p>
    <w:sectPr w:rsidR="00ED5E53" w:rsidRPr="00ED5E53" w:rsidSect="0078154C">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813" w:rsidRDefault="004C0813" w:rsidP="006C2F39">
      <w:pPr>
        <w:spacing w:after="0" w:line="240" w:lineRule="auto"/>
      </w:pPr>
      <w:r>
        <w:separator/>
      </w:r>
    </w:p>
  </w:endnote>
  <w:endnote w:type="continuationSeparator" w:id="1">
    <w:p w:rsidR="004C0813" w:rsidRDefault="004C0813" w:rsidP="006C2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394606"/>
      <w:docPartObj>
        <w:docPartGallery w:val="Page Numbers (Bottom of Page)"/>
        <w:docPartUnique/>
      </w:docPartObj>
    </w:sdtPr>
    <w:sdtEndPr>
      <w:rPr>
        <w:noProof/>
      </w:rPr>
    </w:sdtEndPr>
    <w:sdtContent>
      <w:p w:rsidR="00312767" w:rsidRDefault="004E535D">
        <w:pPr>
          <w:pStyle w:val="a9"/>
          <w:jc w:val="right"/>
        </w:pPr>
        <w:r>
          <w:rPr>
            <w:noProof/>
          </w:rPr>
          <w:fldChar w:fldCharType="begin"/>
        </w:r>
        <w:r w:rsidR="00312767">
          <w:rPr>
            <w:noProof/>
          </w:rPr>
          <w:instrText xml:space="preserve"> PAGE   \* MERGEFORMAT </w:instrText>
        </w:r>
        <w:r>
          <w:rPr>
            <w:noProof/>
          </w:rPr>
          <w:fldChar w:fldCharType="separate"/>
        </w:r>
        <w:r w:rsidR="00C55BE9">
          <w:rPr>
            <w:noProof/>
          </w:rPr>
          <w:t>1</w:t>
        </w:r>
        <w:r>
          <w:rPr>
            <w:noProof/>
          </w:rPr>
          <w:fldChar w:fldCharType="end"/>
        </w:r>
      </w:p>
    </w:sdtContent>
  </w:sdt>
  <w:p w:rsidR="00312767" w:rsidRDefault="0031276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813" w:rsidRDefault="004C0813" w:rsidP="006C2F39">
      <w:pPr>
        <w:spacing w:after="0" w:line="240" w:lineRule="auto"/>
      </w:pPr>
      <w:r>
        <w:separator/>
      </w:r>
    </w:p>
  </w:footnote>
  <w:footnote w:type="continuationSeparator" w:id="1">
    <w:p w:rsidR="004C0813" w:rsidRDefault="004C0813" w:rsidP="006C2F39">
      <w:pPr>
        <w:spacing w:after="0" w:line="240" w:lineRule="auto"/>
      </w:pPr>
      <w:r>
        <w:continuationSeparator/>
      </w:r>
    </w:p>
  </w:footnote>
  <w:footnote w:id="2">
    <w:p w:rsidR="00312767" w:rsidRPr="006C2F39" w:rsidRDefault="00312767">
      <w:pPr>
        <w:pStyle w:val="a6"/>
        <w:rPr>
          <w:rFonts w:ascii="Century Gothic" w:hAnsi="Century Gothic"/>
        </w:rPr>
      </w:pPr>
      <w:r>
        <w:rPr>
          <w:rStyle w:val="a7"/>
        </w:rPr>
        <w:footnoteRef/>
      </w:r>
      <w:r w:rsidRPr="006C2F39">
        <w:rPr>
          <w:rFonts w:ascii="Century Gothic" w:hAnsi="Century Gothic"/>
          <w:lang w:val="el-GR"/>
        </w:rPr>
        <w:t xml:space="preserve">Ολόκληρος ο οδηγός βρίσκεται στον παρακάτω σύνδεσμο. Το κείμενο προσφέρει μια εμπεριστατωμένη ανάλυση για τα προγράμματα σεξουαλικής αγωγής. </w:t>
      </w:r>
      <w:hyperlink r:id="rId1" w:history="1">
        <w:r w:rsidRPr="00E062BC">
          <w:rPr>
            <w:rStyle w:val="-"/>
            <w:rFonts w:ascii="Century Gothic" w:hAnsi="Century Gothic"/>
          </w:rPr>
          <w:t>http</w:t>
        </w:r>
        <w:r w:rsidRPr="006C2F39">
          <w:rPr>
            <w:rStyle w:val="-"/>
            <w:rFonts w:ascii="Century Gothic" w:hAnsi="Century Gothic"/>
          </w:rPr>
          <w:t>://</w:t>
        </w:r>
        <w:r w:rsidRPr="00E062BC">
          <w:rPr>
            <w:rStyle w:val="-"/>
            <w:rFonts w:ascii="Century Gothic" w:hAnsi="Century Gothic"/>
          </w:rPr>
          <w:t>www</w:t>
        </w:r>
        <w:r w:rsidRPr="006C2F39">
          <w:rPr>
            <w:rStyle w:val="-"/>
            <w:rFonts w:ascii="Century Gothic" w:hAnsi="Century Gothic"/>
          </w:rPr>
          <w:t>.</w:t>
        </w:r>
        <w:r w:rsidRPr="00E062BC">
          <w:rPr>
            <w:rStyle w:val="-"/>
            <w:rFonts w:ascii="Century Gothic" w:hAnsi="Century Gothic"/>
          </w:rPr>
          <w:t>unaids</w:t>
        </w:r>
        <w:r w:rsidRPr="006C2F39">
          <w:rPr>
            <w:rStyle w:val="-"/>
            <w:rFonts w:ascii="Century Gothic" w:hAnsi="Century Gothic"/>
          </w:rPr>
          <w:t>.</w:t>
        </w:r>
        <w:r w:rsidRPr="00E062BC">
          <w:rPr>
            <w:rStyle w:val="-"/>
            <w:rFonts w:ascii="Century Gothic" w:hAnsi="Century Gothic"/>
          </w:rPr>
          <w:t>org</w:t>
        </w:r>
        <w:r w:rsidRPr="006C2F39">
          <w:rPr>
            <w:rStyle w:val="-"/>
            <w:rFonts w:ascii="Century Gothic" w:hAnsi="Century Gothic"/>
          </w:rPr>
          <w:t>/</w:t>
        </w:r>
        <w:r w:rsidRPr="00E062BC">
          <w:rPr>
            <w:rStyle w:val="-"/>
            <w:rFonts w:ascii="Century Gothic" w:hAnsi="Century Gothic"/>
          </w:rPr>
          <w:t>en</w:t>
        </w:r>
        <w:r w:rsidRPr="006C2F39">
          <w:rPr>
            <w:rStyle w:val="-"/>
            <w:rFonts w:ascii="Century Gothic" w:hAnsi="Century Gothic"/>
          </w:rPr>
          <w:t>/</w:t>
        </w:r>
        <w:r w:rsidRPr="00E062BC">
          <w:rPr>
            <w:rStyle w:val="-"/>
            <w:rFonts w:ascii="Century Gothic" w:hAnsi="Century Gothic"/>
          </w:rPr>
          <w:t>resources</w:t>
        </w:r>
        <w:r w:rsidRPr="006C2F39">
          <w:rPr>
            <w:rStyle w:val="-"/>
            <w:rFonts w:ascii="Century Gothic" w:hAnsi="Century Gothic"/>
          </w:rPr>
          <w:t>/</w:t>
        </w:r>
        <w:r w:rsidRPr="00E062BC">
          <w:rPr>
            <w:rStyle w:val="-"/>
            <w:rFonts w:ascii="Century Gothic" w:hAnsi="Century Gothic"/>
          </w:rPr>
          <w:t>documents</w:t>
        </w:r>
        <w:r w:rsidRPr="006C2F39">
          <w:rPr>
            <w:rStyle w:val="-"/>
            <w:rFonts w:ascii="Century Gothic" w:hAnsi="Century Gothic"/>
          </w:rPr>
          <w:t>/2018/</w:t>
        </w:r>
        <w:r w:rsidRPr="00E062BC">
          <w:rPr>
            <w:rStyle w:val="-"/>
            <w:rFonts w:ascii="Century Gothic" w:hAnsi="Century Gothic"/>
          </w:rPr>
          <w:t>international</w:t>
        </w:r>
        <w:r w:rsidRPr="006C2F39">
          <w:rPr>
            <w:rStyle w:val="-"/>
            <w:rFonts w:ascii="Century Gothic" w:hAnsi="Century Gothic"/>
          </w:rPr>
          <w:t>-</w:t>
        </w:r>
        <w:r w:rsidRPr="00E062BC">
          <w:rPr>
            <w:rStyle w:val="-"/>
            <w:rFonts w:ascii="Century Gothic" w:hAnsi="Century Gothic"/>
          </w:rPr>
          <w:t>technical</w:t>
        </w:r>
        <w:r w:rsidRPr="006C2F39">
          <w:rPr>
            <w:rStyle w:val="-"/>
            <w:rFonts w:ascii="Century Gothic" w:hAnsi="Century Gothic"/>
          </w:rPr>
          <w:t>-</w:t>
        </w:r>
        <w:r w:rsidRPr="00E062BC">
          <w:rPr>
            <w:rStyle w:val="-"/>
            <w:rFonts w:ascii="Century Gothic" w:hAnsi="Century Gothic"/>
          </w:rPr>
          <w:t>guidance</w:t>
        </w:r>
        <w:r w:rsidRPr="006C2F39">
          <w:rPr>
            <w:rStyle w:val="-"/>
            <w:rFonts w:ascii="Century Gothic" w:hAnsi="Century Gothic"/>
          </w:rPr>
          <w:t>-</w:t>
        </w:r>
        <w:r w:rsidRPr="00E062BC">
          <w:rPr>
            <w:rStyle w:val="-"/>
            <w:rFonts w:ascii="Century Gothic" w:hAnsi="Century Gothic"/>
          </w:rPr>
          <w:t>on</w:t>
        </w:r>
        <w:r w:rsidRPr="006C2F39">
          <w:rPr>
            <w:rStyle w:val="-"/>
            <w:rFonts w:ascii="Century Gothic" w:hAnsi="Century Gothic"/>
          </w:rPr>
          <w:t>-</w:t>
        </w:r>
        <w:r w:rsidRPr="00E062BC">
          <w:rPr>
            <w:rStyle w:val="-"/>
            <w:rFonts w:ascii="Century Gothic" w:hAnsi="Century Gothic"/>
          </w:rPr>
          <w:t>sexuality</w:t>
        </w:r>
        <w:r w:rsidRPr="006C2F39">
          <w:rPr>
            <w:rStyle w:val="-"/>
            <w:rFonts w:ascii="Century Gothic" w:hAnsi="Century Gothic"/>
          </w:rPr>
          <w:t>-</w:t>
        </w:r>
        <w:r w:rsidRPr="00E062BC">
          <w:rPr>
            <w:rStyle w:val="-"/>
            <w:rFonts w:ascii="Century Gothic" w:hAnsi="Century Gothic"/>
          </w:rPr>
          <w:t>education</w:t>
        </w:r>
      </w:hyperlink>
    </w:p>
  </w:footnote>
  <w:footnote w:id="3">
    <w:p w:rsidR="00312767" w:rsidRPr="006C2F39" w:rsidRDefault="00312767" w:rsidP="006C2F39">
      <w:pPr>
        <w:spacing w:line="276" w:lineRule="auto"/>
        <w:rPr>
          <w:rFonts w:ascii="Century Gothic" w:hAnsi="Century Gothic"/>
          <w:i/>
          <w:sz w:val="20"/>
          <w:szCs w:val="20"/>
        </w:rPr>
      </w:pPr>
      <w:r w:rsidRPr="006C2F39">
        <w:rPr>
          <w:rStyle w:val="a7"/>
          <w:rFonts w:ascii="Century Gothic" w:hAnsi="Century Gothic"/>
          <w:sz w:val="20"/>
          <w:szCs w:val="20"/>
        </w:rPr>
        <w:footnoteRef/>
      </w:r>
      <w:r w:rsidRPr="006C2F39">
        <w:rPr>
          <w:rFonts w:ascii="Century Gothic" w:hAnsi="Century Gothic"/>
          <w:sz w:val="20"/>
          <w:szCs w:val="20"/>
          <w:lang w:val="el-GR"/>
        </w:rPr>
        <w:t>Μεβάσητο</w:t>
      </w:r>
      <w:r w:rsidRPr="006C2F39">
        <w:rPr>
          <w:rFonts w:ascii="Century Gothic" w:hAnsi="Century Gothic"/>
          <w:sz w:val="20"/>
          <w:szCs w:val="20"/>
        </w:rPr>
        <w:t xml:space="preserve"> International Guidelines on Sexuality Education – UNESCO </w:t>
      </w:r>
      <w:r w:rsidRPr="006C2F39">
        <w:rPr>
          <w:rFonts w:ascii="Century Gothic" w:hAnsi="Century Gothic"/>
          <w:i/>
          <w:sz w:val="20"/>
          <w:szCs w:val="20"/>
          <w:lang w:val="el-GR"/>
        </w:rPr>
        <w:t>γιατην</w:t>
      </w:r>
      <w:r w:rsidRPr="006C2F39">
        <w:rPr>
          <w:rFonts w:ascii="Century Gothic" w:hAnsi="Century Gothic"/>
          <w:sz w:val="20"/>
          <w:szCs w:val="20"/>
          <w:lang w:val="el-GR"/>
        </w:rPr>
        <w:t>ηλικιακήομάδα</w:t>
      </w:r>
      <w:r w:rsidRPr="006C2F39">
        <w:rPr>
          <w:rFonts w:ascii="Century Gothic" w:hAnsi="Century Gothic"/>
          <w:sz w:val="20"/>
          <w:szCs w:val="20"/>
        </w:rPr>
        <w:t xml:space="preserve"> 12-15 </w:t>
      </w:r>
      <w:hyperlink r:id="rId2" w:history="1">
        <w:r w:rsidRPr="006C2F39">
          <w:rPr>
            <w:rStyle w:val="-"/>
            <w:rFonts w:ascii="Century Gothic" w:hAnsi="Century Gothic"/>
            <w:sz w:val="20"/>
            <w:szCs w:val="20"/>
          </w:rPr>
          <w:t>http://www.unesco.org/new/en/hiv-and-aids/our-priorities-in-hiv/sexuality-education/international-technical-guidance-on-sexuality-education/</w:t>
        </w:r>
      </w:hyperlink>
    </w:p>
    <w:p w:rsidR="00312767" w:rsidRPr="00310AC1" w:rsidRDefault="00312767" w:rsidP="006C2F39">
      <w:pPr>
        <w:pStyle w:val="a6"/>
      </w:pPr>
    </w:p>
  </w:footnote>
  <w:footnote w:id="4">
    <w:p w:rsidR="00312767" w:rsidRPr="002C1D53" w:rsidRDefault="00312767" w:rsidP="006E3332">
      <w:pPr>
        <w:pStyle w:val="a6"/>
        <w:rPr>
          <w:lang w:val="el-GR"/>
        </w:rPr>
      </w:pPr>
      <w:r>
        <w:rPr>
          <w:rStyle w:val="a7"/>
        </w:rPr>
        <w:footnoteRef/>
      </w:r>
      <w:r>
        <w:rPr>
          <w:lang w:val="el-GR"/>
        </w:rPr>
        <w:t>Σε περίπτωση που δεν επαρκεί ο χρόνος το βίντεο βρίσκεται αναρτημένο στην ιστοσελίδα του προγράμματος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7121"/>
    <w:multiLevelType w:val="hybridMultilevel"/>
    <w:tmpl w:val="E75A2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54EEC"/>
    <w:multiLevelType w:val="multilevel"/>
    <w:tmpl w:val="FE18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C7B6F"/>
    <w:multiLevelType w:val="hybridMultilevel"/>
    <w:tmpl w:val="3AC8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46028B"/>
    <w:multiLevelType w:val="hybridMultilevel"/>
    <w:tmpl w:val="96DC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772BC"/>
    <w:multiLevelType w:val="hybridMultilevel"/>
    <w:tmpl w:val="CE9A89DA"/>
    <w:lvl w:ilvl="0" w:tplc="62C2320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8C73D8"/>
    <w:multiLevelType w:val="hybridMultilevel"/>
    <w:tmpl w:val="7386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12B74"/>
    <w:multiLevelType w:val="multilevel"/>
    <w:tmpl w:val="7F90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6F2354"/>
    <w:multiLevelType w:val="multilevel"/>
    <w:tmpl w:val="0194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8C40D1"/>
    <w:multiLevelType w:val="hybridMultilevel"/>
    <w:tmpl w:val="AFCE1CFE"/>
    <w:lvl w:ilvl="0" w:tplc="62C2320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003105"/>
    <w:multiLevelType w:val="hybridMultilevel"/>
    <w:tmpl w:val="AD64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A774E"/>
    <w:multiLevelType w:val="hybridMultilevel"/>
    <w:tmpl w:val="8F3EC6C6"/>
    <w:lvl w:ilvl="0" w:tplc="62C2320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A45A9"/>
    <w:multiLevelType w:val="hybridMultilevel"/>
    <w:tmpl w:val="61BCE3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15604D"/>
    <w:multiLevelType w:val="multilevel"/>
    <w:tmpl w:val="6AB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4574CD"/>
    <w:multiLevelType w:val="multilevel"/>
    <w:tmpl w:val="528E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CA4621"/>
    <w:multiLevelType w:val="multilevel"/>
    <w:tmpl w:val="35BA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B42CC4"/>
    <w:multiLevelType w:val="multilevel"/>
    <w:tmpl w:val="2ACE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F504C5"/>
    <w:multiLevelType w:val="hybridMultilevel"/>
    <w:tmpl w:val="B9A44662"/>
    <w:lvl w:ilvl="0" w:tplc="D8DABE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800276"/>
    <w:multiLevelType w:val="multilevel"/>
    <w:tmpl w:val="48C8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4C3711"/>
    <w:multiLevelType w:val="multilevel"/>
    <w:tmpl w:val="9892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0"/>
  </w:num>
  <w:num w:numId="4">
    <w:abstractNumId w:val="4"/>
  </w:num>
  <w:num w:numId="5">
    <w:abstractNumId w:val="2"/>
  </w:num>
  <w:num w:numId="6">
    <w:abstractNumId w:val="16"/>
  </w:num>
  <w:num w:numId="7">
    <w:abstractNumId w:val="8"/>
  </w:num>
  <w:num w:numId="8">
    <w:abstractNumId w:val="18"/>
  </w:num>
  <w:num w:numId="9">
    <w:abstractNumId w:val="1"/>
  </w:num>
  <w:num w:numId="10">
    <w:abstractNumId w:val="3"/>
  </w:num>
  <w:num w:numId="11">
    <w:abstractNumId w:val="15"/>
  </w:num>
  <w:num w:numId="12">
    <w:abstractNumId w:val="9"/>
  </w:num>
  <w:num w:numId="13">
    <w:abstractNumId w:val="6"/>
  </w:num>
  <w:num w:numId="14">
    <w:abstractNumId w:val="14"/>
  </w:num>
  <w:num w:numId="15">
    <w:abstractNumId w:val="13"/>
  </w:num>
  <w:num w:numId="16">
    <w:abstractNumId w:val="17"/>
  </w:num>
  <w:num w:numId="17">
    <w:abstractNumId w:val="7"/>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7B3D"/>
    <w:rsid w:val="00011D7A"/>
    <w:rsid w:val="0005248E"/>
    <w:rsid w:val="00061318"/>
    <w:rsid w:val="000846B5"/>
    <w:rsid w:val="00086068"/>
    <w:rsid w:val="000C31F6"/>
    <w:rsid w:val="000F0C5E"/>
    <w:rsid w:val="000F17B3"/>
    <w:rsid w:val="001008E2"/>
    <w:rsid w:val="00143EF2"/>
    <w:rsid w:val="00151065"/>
    <w:rsid w:val="00162762"/>
    <w:rsid w:val="001975DD"/>
    <w:rsid w:val="001D7278"/>
    <w:rsid w:val="001E30E1"/>
    <w:rsid w:val="00205E31"/>
    <w:rsid w:val="00217E13"/>
    <w:rsid w:val="0026078A"/>
    <w:rsid w:val="002854F9"/>
    <w:rsid w:val="00296795"/>
    <w:rsid w:val="002C0838"/>
    <w:rsid w:val="0030238D"/>
    <w:rsid w:val="00312767"/>
    <w:rsid w:val="0035294A"/>
    <w:rsid w:val="003A232C"/>
    <w:rsid w:val="003B5D11"/>
    <w:rsid w:val="003C7553"/>
    <w:rsid w:val="003D52B8"/>
    <w:rsid w:val="00407E90"/>
    <w:rsid w:val="00413CBC"/>
    <w:rsid w:val="004234B9"/>
    <w:rsid w:val="00465334"/>
    <w:rsid w:val="00465904"/>
    <w:rsid w:val="00475B22"/>
    <w:rsid w:val="004C0813"/>
    <w:rsid w:val="004E535D"/>
    <w:rsid w:val="004F3C3C"/>
    <w:rsid w:val="005025C7"/>
    <w:rsid w:val="00537A90"/>
    <w:rsid w:val="005551A4"/>
    <w:rsid w:val="00565F0E"/>
    <w:rsid w:val="0058219A"/>
    <w:rsid w:val="00582D04"/>
    <w:rsid w:val="00592DF6"/>
    <w:rsid w:val="005F2F4D"/>
    <w:rsid w:val="005F5A03"/>
    <w:rsid w:val="006207A3"/>
    <w:rsid w:val="00620B07"/>
    <w:rsid w:val="00622E30"/>
    <w:rsid w:val="006412D2"/>
    <w:rsid w:val="00694262"/>
    <w:rsid w:val="006C2F39"/>
    <w:rsid w:val="006C4CD7"/>
    <w:rsid w:val="006D6D91"/>
    <w:rsid w:val="006E3332"/>
    <w:rsid w:val="006E630B"/>
    <w:rsid w:val="00720AAB"/>
    <w:rsid w:val="00727F5B"/>
    <w:rsid w:val="00742302"/>
    <w:rsid w:val="00745C51"/>
    <w:rsid w:val="00761ED8"/>
    <w:rsid w:val="007714AD"/>
    <w:rsid w:val="00772E3E"/>
    <w:rsid w:val="0078154C"/>
    <w:rsid w:val="00787B3D"/>
    <w:rsid w:val="007A6DA8"/>
    <w:rsid w:val="007C335A"/>
    <w:rsid w:val="007F20BB"/>
    <w:rsid w:val="007F2B39"/>
    <w:rsid w:val="00864361"/>
    <w:rsid w:val="008B225A"/>
    <w:rsid w:val="008B2E76"/>
    <w:rsid w:val="008D6E07"/>
    <w:rsid w:val="008E44FD"/>
    <w:rsid w:val="008F575C"/>
    <w:rsid w:val="00901DBB"/>
    <w:rsid w:val="00906D29"/>
    <w:rsid w:val="00907142"/>
    <w:rsid w:val="00932BFE"/>
    <w:rsid w:val="00944895"/>
    <w:rsid w:val="00981C8D"/>
    <w:rsid w:val="009B3A2A"/>
    <w:rsid w:val="009C1912"/>
    <w:rsid w:val="009D2413"/>
    <w:rsid w:val="009D4D5A"/>
    <w:rsid w:val="009E5989"/>
    <w:rsid w:val="009F4E37"/>
    <w:rsid w:val="00A12FF5"/>
    <w:rsid w:val="00A16BCF"/>
    <w:rsid w:val="00A4145F"/>
    <w:rsid w:val="00A44FFF"/>
    <w:rsid w:val="00A907C4"/>
    <w:rsid w:val="00B50241"/>
    <w:rsid w:val="00B77000"/>
    <w:rsid w:val="00B84234"/>
    <w:rsid w:val="00B844AC"/>
    <w:rsid w:val="00C05531"/>
    <w:rsid w:val="00C061E9"/>
    <w:rsid w:val="00C55BE9"/>
    <w:rsid w:val="00C7643F"/>
    <w:rsid w:val="00C81413"/>
    <w:rsid w:val="00CF6CDD"/>
    <w:rsid w:val="00D33F25"/>
    <w:rsid w:val="00D75F4D"/>
    <w:rsid w:val="00DA468C"/>
    <w:rsid w:val="00DB32B0"/>
    <w:rsid w:val="00DD5F74"/>
    <w:rsid w:val="00E33DB6"/>
    <w:rsid w:val="00E574B1"/>
    <w:rsid w:val="00EB2B07"/>
    <w:rsid w:val="00EB49BC"/>
    <w:rsid w:val="00EC4AB8"/>
    <w:rsid w:val="00ED537B"/>
    <w:rsid w:val="00ED5E53"/>
    <w:rsid w:val="00F75A0C"/>
    <w:rsid w:val="00F87DFF"/>
    <w:rsid w:val="00F918D4"/>
    <w:rsid w:val="00FA72DB"/>
    <w:rsid w:val="00FC0C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D91"/>
  </w:style>
  <w:style w:type="paragraph" w:styleId="1">
    <w:name w:val="heading 1"/>
    <w:basedOn w:val="a"/>
    <w:next w:val="a"/>
    <w:link w:val="1Char"/>
    <w:uiPriority w:val="9"/>
    <w:qFormat/>
    <w:rsid w:val="00787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8F57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772E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787B3D"/>
    <w:pPr>
      <w:spacing w:after="0" w:line="240" w:lineRule="auto"/>
    </w:pPr>
    <w:rPr>
      <w:rFonts w:eastAsiaTheme="minorEastAsia"/>
    </w:rPr>
  </w:style>
  <w:style w:type="character" w:customStyle="1" w:styleId="Char">
    <w:name w:val="Χωρίς διάστιχο Char"/>
    <w:basedOn w:val="a0"/>
    <w:link w:val="a3"/>
    <w:uiPriority w:val="1"/>
    <w:rsid w:val="00787B3D"/>
    <w:rPr>
      <w:rFonts w:eastAsiaTheme="minorEastAsia"/>
    </w:rPr>
  </w:style>
  <w:style w:type="character" w:customStyle="1" w:styleId="1Char">
    <w:name w:val="Επικεφαλίδα 1 Char"/>
    <w:basedOn w:val="a0"/>
    <w:link w:val="1"/>
    <w:uiPriority w:val="9"/>
    <w:rsid w:val="00787B3D"/>
    <w:rPr>
      <w:rFonts w:asciiTheme="majorHAnsi" w:eastAsiaTheme="majorEastAsia" w:hAnsiTheme="majorHAnsi" w:cstheme="majorBidi"/>
      <w:color w:val="2F5496" w:themeColor="accent1" w:themeShade="BF"/>
      <w:sz w:val="32"/>
      <w:szCs w:val="32"/>
    </w:rPr>
  </w:style>
  <w:style w:type="character" w:styleId="a4">
    <w:name w:val="Strong"/>
    <w:basedOn w:val="a0"/>
    <w:uiPriority w:val="22"/>
    <w:qFormat/>
    <w:rsid w:val="00787B3D"/>
    <w:rPr>
      <w:b/>
      <w:bCs/>
    </w:rPr>
  </w:style>
  <w:style w:type="character" w:styleId="a5">
    <w:name w:val="Emphasis"/>
    <w:basedOn w:val="a0"/>
    <w:uiPriority w:val="20"/>
    <w:qFormat/>
    <w:rsid w:val="00787B3D"/>
    <w:rPr>
      <w:i/>
      <w:iCs/>
    </w:rPr>
  </w:style>
  <w:style w:type="character" w:styleId="-">
    <w:name w:val="Hyperlink"/>
    <w:basedOn w:val="a0"/>
    <w:uiPriority w:val="99"/>
    <w:unhideWhenUsed/>
    <w:rsid w:val="00787B3D"/>
    <w:rPr>
      <w:color w:val="0000FF"/>
      <w:u w:val="single"/>
    </w:rPr>
  </w:style>
  <w:style w:type="character" w:customStyle="1" w:styleId="2Char">
    <w:name w:val="Επικεφαλίδα 2 Char"/>
    <w:basedOn w:val="a0"/>
    <w:link w:val="2"/>
    <w:uiPriority w:val="9"/>
    <w:rsid w:val="008F575C"/>
    <w:rPr>
      <w:rFonts w:asciiTheme="majorHAnsi" w:eastAsiaTheme="majorEastAsia" w:hAnsiTheme="majorHAnsi" w:cstheme="majorBidi"/>
      <w:color w:val="2F5496" w:themeColor="accent1" w:themeShade="BF"/>
      <w:sz w:val="26"/>
      <w:szCs w:val="26"/>
    </w:rPr>
  </w:style>
  <w:style w:type="paragraph" w:styleId="a6">
    <w:name w:val="footnote text"/>
    <w:basedOn w:val="a"/>
    <w:link w:val="Char0"/>
    <w:uiPriority w:val="99"/>
    <w:semiHidden/>
    <w:unhideWhenUsed/>
    <w:rsid w:val="006C2F39"/>
    <w:pPr>
      <w:spacing w:after="0" w:line="240" w:lineRule="auto"/>
    </w:pPr>
    <w:rPr>
      <w:sz w:val="20"/>
      <w:szCs w:val="20"/>
    </w:rPr>
  </w:style>
  <w:style w:type="character" w:customStyle="1" w:styleId="Char0">
    <w:name w:val="Κείμενο υποσημείωσης Char"/>
    <w:basedOn w:val="a0"/>
    <w:link w:val="a6"/>
    <w:uiPriority w:val="99"/>
    <w:semiHidden/>
    <w:rsid w:val="006C2F39"/>
    <w:rPr>
      <w:sz w:val="20"/>
      <w:szCs w:val="20"/>
    </w:rPr>
  </w:style>
  <w:style w:type="character" w:styleId="a7">
    <w:name w:val="footnote reference"/>
    <w:basedOn w:val="a0"/>
    <w:uiPriority w:val="99"/>
    <w:semiHidden/>
    <w:unhideWhenUsed/>
    <w:rsid w:val="006C2F39"/>
    <w:rPr>
      <w:vertAlign w:val="superscript"/>
    </w:rPr>
  </w:style>
  <w:style w:type="character" w:customStyle="1" w:styleId="UnresolvedMention">
    <w:name w:val="Unresolved Mention"/>
    <w:basedOn w:val="a0"/>
    <w:uiPriority w:val="99"/>
    <w:semiHidden/>
    <w:unhideWhenUsed/>
    <w:rsid w:val="006C2F39"/>
    <w:rPr>
      <w:color w:val="605E5C"/>
      <w:shd w:val="clear" w:color="auto" w:fill="E1DFDD"/>
    </w:rPr>
  </w:style>
  <w:style w:type="paragraph" w:styleId="a8">
    <w:name w:val="List Paragraph"/>
    <w:basedOn w:val="a"/>
    <w:uiPriority w:val="34"/>
    <w:qFormat/>
    <w:rsid w:val="00772E3E"/>
    <w:pPr>
      <w:ind w:left="720"/>
      <w:contextualSpacing/>
    </w:pPr>
  </w:style>
  <w:style w:type="character" w:customStyle="1" w:styleId="3Char">
    <w:name w:val="Επικεφαλίδα 3 Char"/>
    <w:basedOn w:val="a0"/>
    <w:link w:val="3"/>
    <w:uiPriority w:val="9"/>
    <w:rsid w:val="00772E3E"/>
    <w:rPr>
      <w:rFonts w:asciiTheme="majorHAnsi" w:eastAsiaTheme="majorEastAsia" w:hAnsiTheme="majorHAnsi" w:cstheme="majorBidi"/>
      <w:color w:val="1F3763" w:themeColor="accent1" w:themeShade="7F"/>
      <w:sz w:val="24"/>
      <w:szCs w:val="24"/>
    </w:rPr>
  </w:style>
  <w:style w:type="paragraph" w:styleId="a9">
    <w:name w:val="footer"/>
    <w:basedOn w:val="a"/>
    <w:link w:val="Char1"/>
    <w:uiPriority w:val="99"/>
    <w:unhideWhenUsed/>
    <w:rsid w:val="004F3C3C"/>
    <w:pPr>
      <w:tabs>
        <w:tab w:val="center" w:pos="4680"/>
        <w:tab w:val="right" w:pos="9360"/>
      </w:tabs>
      <w:spacing w:after="0" w:line="240" w:lineRule="auto"/>
    </w:pPr>
  </w:style>
  <w:style w:type="character" w:customStyle="1" w:styleId="Char1">
    <w:name w:val="Υποσέλιδο Char"/>
    <w:basedOn w:val="a0"/>
    <w:link w:val="a9"/>
    <w:uiPriority w:val="99"/>
    <w:rsid w:val="004F3C3C"/>
  </w:style>
  <w:style w:type="table" w:styleId="aa">
    <w:name w:val="Table Grid"/>
    <w:basedOn w:val="a1"/>
    <w:uiPriority w:val="39"/>
    <w:rsid w:val="003A2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OC Heading"/>
    <w:basedOn w:val="1"/>
    <w:next w:val="a"/>
    <w:uiPriority w:val="39"/>
    <w:unhideWhenUsed/>
    <w:qFormat/>
    <w:rsid w:val="00413CBC"/>
    <w:pPr>
      <w:outlineLvl w:val="9"/>
    </w:pPr>
  </w:style>
  <w:style w:type="paragraph" w:styleId="10">
    <w:name w:val="toc 1"/>
    <w:basedOn w:val="a"/>
    <w:next w:val="a"/>
    <w:autoRedefine/>
    <w:uiPriority w:val="39"/>
    <w:unhideWhenUsed/>
    <w:rsid w:val="00720AAB"/>
    <w:pPr>
      <w:tabs>
        <w:tab w:val="right" w:leader="dot" w:pos="9350"/>
      </w:tabs>
      <w:spacing w:after="100"/>
    </w:pPr>
    <w:rPr>
      <w:rFonts w:ascii="Century Gothic" w:hAnsi="Century Gothic"/>
      <w:noProof/>
      <w:shd w:val="clear" w:color="auto" w:fill="FFFFFF"/>
      <w:lang w:val="el-GR"/>
    </w:rPr>
  </w:style>
  <w:style w:type="paragraph" w:styleId="20">
    <w:name w:val="toc 2"/>
    <w:basedOn w:val="a"/>
    <w:next w:val="a"/>
    <w:autoRedefine/>
    <w:uiPriority w:val="39"/>
    <w:unhideWhenUsed/>
    <w:rsid w:val="00720AAB"/>
    <w:pPr>
      <w:tabs>
        <w:tab w:val="right" w:leader="dot" w:pos="9350"/>
      </w:tabs>
      <w:spacing w:after="100"/>
      <w:ind w:left="220"/>
    </w:pPr>
    <w:rPr>
      <w:rFonts w:ascii="Century Gothic" w:hAnsi="Century Gothic"/>
      <w:noProof/>
      <w:lang w:val="el-GR"/>
    </w:rPr>
  </w:style>
  <w:style w:type="paragraph" w:styleId="30">
    <w:name w:val="toc 3"/>
    <w:basedOn w:val="a"/>
    <w:next w:val="a"/>
    <w:autoRedefine/>
    <w:uiPriority w:val="39"/>
    <w:unhideWhenUsed/>
    <w:rsid w:val="00413CBC"/>
    <w:pPr>
      <w:spacing w:after="100"/>
      <w:ind w:left="440"/>
    </w:pPr>
  </w:style>
  <w:style w:type="paragraph" w:styleId="ac">
    <w:name w:val="Balloon Text"/>
    <w:basedOn w:val="a"/>
    <w:link w:val="Char2"/>
    <w:uiPriority w:val="99"/>
    <w:semiHidden/>
    <w:unhideWhenUsed/>
    <w:rsid w:val="006E630B"/>
    <w:pPr>
      <w:spacing w:after="0" w:line="240" w:lineRule="auto"/>
    </w:pPr>
    <w:rPr>
      <w:rFonts w:ascii="Segoe UI" w:hAnsi="Segoe UI" w:cs="Segoe UI"/>
      <w:sz w:val="18"/>
      <w:szCs w:val="18"/>
    </w:rPr>
  </w:style>
  <w:style w:type="character" w:customStyle="1" w:styleId="Char2">
    <w:name w:val="Κείμενο πλαισίου Char"/>
    <w:basedOn w:val="a0"/>
    <w:link w:val="ac"/>
    <w:uiPriority w:val="99"/>
    <w:semiHidden/>
    <w:rsid w:val="006E630B"/>
    <w:rPr>
      <w:rFonts w:ascii="Segoe UI" w:hAnsi="Segoe UI" w:cs="Segoe UI"/>
      <w:sz w:val="18"/>
      <w:szCs w:val="18"/>
    </w:rPr>
  </w:style>
  <w:style w:type="paragraph" w:styleId="ad">
    <w:name w:val="header"/>
    <w:basedOn w:val="a"/>
    <w:link w:val="Char3"/>
    <w:uiPriority w:val="99"/>
    <w:unhideWhenUsed/>
    <w:rsid w:val="001E30E1"/>
    <w:pPr>
      <w:tabs>
        <w:tab w:val="center" w:pos="4680"/>
        <w:tab w:val="right" w:pos="9360"/>
      </w:tabs>
      <w:spacing w:after="0" w:line="240" w:lineRule="auto"/>
    </w:pPr>
  </w:style>
  <w:style w:type="character" w:customStyle="1" w:styleId="Char3">
    <w:name w:val="Κεφαλίδα Char"/>
    <w:basedOn w:val="a0"/>
    <w:link w:val="ad"/>
    <w:uiPriority w:val="99"/>
    <w:rsid w:val="001E30E1"/>
  </w:style>
  <w:style w:type="character" w:styleId="-0">
    <w:name w:val="FollowedHyperlink"/>
    <w:basedOn w:val="a0"/>
    <w:uiPriority w:val="99"/>
    <w:semiHidden/>
    <w:unhideWhenUsed/>
    <w:rsid w:val="006C4CD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04305293">
      <w:bodyDiv w:val="1"/>
      <w:marLeft w:val="0"/>
      <w:marRight w:val="0"/>
      <w:marTop w:val="0"/>
      <w:marBottom w:val="0"/>
      <w:divBdr>
        <w:top w:val="none" w:sz="0" w:space="0" w:color="auto"/>
        <w:left w:val="none" w:sz="0" w:space="0" w:color="auto"/>
        <w:bottom w:val="none" w:sz="0" w:space="0" w:color="auto"/>
        <w:right w:val="none" w:sz="0" w:space="0" w:color="auto"/>
      </w:divBdr>
    </w:div>
    <w:div w:id="478958883">
      <w:bodyDiv w:val="1"/>
      <w:marLeft w:val="0"/>
      <w:marRight w:val="0"/>
      <w:marTop w:val="0"/>
      <w:marBottom w:val="0"/>
      <w:divBdr>
        <w:top w:val="none" w:sz="0" w:space="0" w:color="auto"/>
        <w:left w:val="none" w:sz="0" w:space="0" w:color="auto"/>
        <w:bottom w:val="none" w:sz="0" w:space="0" w:color="auto"/>
        <w:right w:val="none" w:sz="0" w:space="0" w:color="auto"/>
      </w:divBdr>
    </w:div>
    <w:div w:id="517889330">
      <w:bodyDiv w:val="1"/>
      <w:marLeft w:val="0"/>
      <w:marRight w:val="0"/>
      <w:marTop w:val="0"/>
      <w:marBottom w:val="0"/>
      <w:divBdr>
        <w:top w:val="none" w:sz="0" w:space="0" w:color="auto"/>
        <w:left w:val="none" w:sz="0" w:space="0" w:color="auto"/>
        <w:bottom w:val="none" w:sz="0" w:space="0" w:color="auto"/>
        <w:right w:val="none" w:sz="0" w:space="0" w:color="auto"/>
      </w:divBdr>
      <w:divsChild>
        <w:div w:id="1554081544">
          <w:marLeft w:val="0"/>
          <w:marRight w:val="0"/>
          <w:marTop w:val="0"/>
          <w:marBottom w:val="150"/>
          <w:divBdr>
            <w:top w:val="none" w:sz="0" w:space="0" w:color="auto"/>
            <w:left w:val="none" w:sz="0" w:space="0" w:color="auto"/>
            <w:bottom w:val="none" w:sz="0" w:space="0" w:color="auto"/>
            <w:right w:val="none" w:sz="0" w:space="0" w:color="auto"/>
          </w:divBdr>
        </w:div>
        <w:div w:id="1453134576">
          <w:marLeft w:val="0"/>
          <w:marRight w:val="0"/>
          <w:marTop w:val="0"/>
          <w:marBottom w:val="150"/>
          <w:divBdr>
            <w:top w:val="none" w:sz="0" w:space="0" w:color="auto"/>
            <w:left w:val="none" w:sz="0" w:space="0" w:color="auto"/>
            <w:bottom w:val="none" w:sz="0" w:space="0" w:color="auto"/>
            <w:right w:val="none" w:sz="0" w:space="0" w:color="auto"/>
          </w:divBdr>
        </w:div>
      </w:divsChild>
    </w:div>
    <w:div w:id="525485189">
      <w:bodyDiv w:val="1"/>
      <w:marLeft w:val="0"/>
      <w:marRight w:val="0"/>
      <w:marTop w:val="0"/>
      <w:marBottom w:val="0"/>
      <w:divBdr>
        <w:top w:val="none" w:sz="0" w:space="0" w:color="auto"/>
        <w:left w:val="none" w:sz="0" w:space="0" w:color="auto"/>
        <w:bottom w:val="none" w:sz="0" w:space="0" w:color="auto"/>
        <w:right w:val="none" w:sz="0" w:space="0" w:color="auto"/>
      </w:divBdr>
    </w:div>
    <w:div w:id="693305486">
      <w:bodyDiv w:val="1"/>
      <w:marLeft w:val="0"/>
      <w:marRight w:val="0"/>
      <w:marTop w:val="0"/>
      <w:marBottom w:val="0"/>
      <w:divBdr>
        <w:top w:val="none" w:sz="0" w:space="0" w:color="auto"/>
        <w:left w:val="none" w:sz="0" w:space="0" w:color="auto"/>
        <w:bottom w:val="none" w:sz="0" w:space="0" w:color="auto"/>
        <w:right w:val="none" w:sz="0" w:space="0" w:color="auto"/>
      </w:divBdr>
    </w:div>
    <w:div w:id="764498660">
      <w:bodyDiv w:val="1"/>
      <w:marLeft w:val="0"/>
      <w:marRight w:val="0"/>
      <w:marTop w:val="0"/>
      <w:marBottom w:val="0"/>
      <w:divBdr>
        <w:top w:val="none" w:sz="0" w:space="0" w:color="auto"/>
        <w:left w:val="none" w:sz="0" w:space="0" w:color="auto"/>
        <w:bottom w:val="none" w:sz="0" w:space="0" w:color="auto"/>
        <w:right w:val="none" w:sz="0" w:space="0" w:color="auto"/>
      </w:divBdr>
    </w:div>
    <w:div w:id="1274706040">
      <w:bodyDiv w:val="1"/>
      <w:marLeft w:val="0"/>
      <w:marRight w:val="0"/>
      <w:marTop w:val="0"/>
      <w:marBottom w:val="0"/>
      <w:divBdr>
        <w:top w:val="none" w:sz="0" w:space="0" w:color="auto"/>
        <w:left w:val="none" w:sz="0" w:space="0" w:color="auto"/>
        <w:bottom w:val="none" w:sz="0" w:space="0" w:color="auto"/>
        <w:right w:val="none" w:sz="0" w:space="0" w:color="auto"/>
      </w:divBdr>
    </w:div>
    <w:div w:id="1288271781">
      <w:bodyDiv w:val="1"/>
      <w:marLeft w:val="0"/>
      <w:marRight w:val="0"/>
      <w:marTop w:val="0"/>
      <w:marBottom w:val="0"/>
      <w:divBdr>
        <w:top w:val="none" w:sz="0" w:space="0" w:color="auto"/>
        <w:left w:val="none" w:sz="0" w:space="0" w:color="auto"/>
        <w:bottom w:val="none" w:sz="0" w:space="0" w:color="auto"/>
        <w:right w:val="none" w:sz="0" w:space="0" w:color="auto"/>
      </w:divBdr>
      <w:divsChild>
        <w:div w:id="439106906">
          <w:marLeft w:val="0"/>
          <w:marRight w:val="0"/>
          <w:marTop w:val="0"/>
          <w:marBottom w:val="150"/>
          <w:divBdr>
            <w:top w:val="none" w:sz="0" w:space="0" w:color="auto"/>
            <w:left w:val="none" w:sz="0" w:space="0" w:color="auto"/>
            <w:bottom w:val="none" w:sz="0" w:space="0" w:color="auto"/>
            <w:right w:val="none" w:sz="0" w:space="0" w:color="auto"/>
          </w:divBdr>
        </w:div>
      </w:divsChild>
    </w:div>
    <w:div w:id="1356886128">
      <w:bodyDiv w:val="1"/>
      <w:marLeft w:val="0"/>
      <w:marRight w:val="0"/>
      <w:marTop w:val="0"/>
      <w:marBottom w:val="0"/>
      <w:divBdr>
        <w:top w:val="none" w:sz="0" w:space="0" w:color="auto"/>
        <w:left w:val="none" w:sz="0" w:space="0" w:color="auto"/>
        <w:bottom w:val="none" w:sz="0" w:space="0" w:color="auto"/>
        <w:right w:val="none" w:sz="0" w:space="0" w:color="auto"/>
      </w:divBdr>
    </w:div>
    <w:div w:id="1568764499">
      <w:bodyDiv w:val="1"/>
      <w:marLeft w:val="0"/>
      <w:marRight w:val="0"/>
      <w:marTop w:val="0"/>
      <w:marBottom w:val="0"/>
      <w:divBdr>
        <w:top w:val="none" w:sz="0" w:space="0" w:color="auto"/>
        <w:left w:val="none" w:sz="0" w:space="0" w:color="auto"/>
        <w:bottom w:val="none" w:sz="0" w:space="0" w:color="auto"/>
        <w:right w:val="none" w:sz="0" w:space="0" w:color="auto"/>
      </w:divBdr>
    </w:div>
    <w:div w:id="1970351927">
      <w:bodyDiv w:val="1"/>
      <w:marLeft w:val="0"/>
      <w:marRight w:val="0"/>
      <w:marTop w:val="0"/>
      <w:marBottom w:val="0"/>
      <w:divBdr>
        <w:top w:val="none" w:sz="0" w:space="0" w:color="auto"/>
        <w:left w:val="none" w:sz="0" w:space="0" w:color="auto"/>
        <w:bottom w:val="none" w:sz="0" w:space="0" w:color="auto"/>
        <w:right w:val="none" w:sz="0" w:space="0" w:color="auto"/>
      </w:divBdr>
      <w:divsChild>
        <w:div w:id="15157263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bio-illustrations.net/2017/03/09/lennart-nilsson/" TargetMode="External"/><Relationship Id="rId18" Type="http://schemas.openxmlformats.org/officeDocument/2006/relationships/hyperlink" Target="https://sapgr.weebly.com/fgm.html" TargetMode="External"/><Relationship Id="rId26" Type="http://schemas.openxmlformats.org/officeDocument/2006/relationships/hyperlink" Target="https://sapgr.weebly.com/epsilonrhogammaalphasigmatauetarhoiotaalpha2.html" TargetMode="External"/><Relationship Id="rId3" Type="http://schemas.openxmlformats.org/officeDocument/2006/relationships/styles" Target="styles.xml"/><Relationship Id="rId21" Type="http://schemas.openxmlformats.org/officeDocument/2006/relationships/hyperlink" Target="https://sapgr.weebly.com/epsilonrhogammaalphasigmatauetarhoiotaalpha.html" TargetMode="External"/><Relationship Id="rId47" Type="http://schemas.openxmlformats.org/officeDocument/2006/relationships/image" Target="media/image9.svg"/><Relationship Id="rId7" Type="http://schemas.openxmlformats.org/officeDocument/2006/relationships/endnotes" Target="endnotes.xml"/><Relationship Id="rId12" Type="http://schemas.openxmlformats.org/officeDocument/2006/relationships/hyperlink" Target="https://sapgr.weebly.com/sigmachiomicronlambdaiotakappaalpha-epsilongammachiepsiloniotarhoiotadeltaiotaalpha.html" TargetMode="External"/><Relationship Id="rId17" Type="http://schemas.openxmlformats.org/officeDocument/2006/relationships/hyperlink" Target="https://sapgr.weebly.com/trafficking---pialphaiotadeltaiotakappaomicroniota-gammaalphamuomicroniota.html" TargetMode="External"/><Relationship Id="rId25" Type="http://schemas.openxmlformats.org/officeDocument/2006/relationships/hyperlink" Target="https://sapgr.weebly.com/upsilonlambdaiotakappaomicron1.html" TargetMode="External"/><Relationship Id="rId2" Type="http://schemas.openxmlformats.org/officeDocument/2006/relationships/numbering" Target="numbering.xml"/><Relationship Id="rId16" Type="http://schemas.openxmlformats.org/officeDocument/2006/relationships/hyperlink" Target="https://sapgr.weebly.com/deltaupsilonsigmaphiomicronrhoiotaalpha-tauomicronupsilon-phiupsilonlambdaomicronupsilon.html" TargetMode="External"/><Relationship Id="rId20" Type="http://schemas.openxmlformats.org/officeDocument/2006/relationships/hyperlink" Target="https://youtu.be/ZZZ6QB5TSf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sapgr.weebly.com/epsilonrhogammaalphasigmatauetarhoiotaalpha.html" TargetMode="External"/><Relationship Id="rId5" Type="http://schemas.openxmlformats.org/officeDocument/2006/relationships/webSettings" Target="webSettings.xml"/><Relationship Id="rId15" Type="http://schemas.openxmlformats.org/officeDocument/2006/relationships/hyperlink" Target="https://sapgr.weebly.com/betaiotaomicronlambdaomicrongammaiotakappaomicron-phiupsilonlambdaomicron.html" TargetMode="External"/><Relationship Id="rId23" Type="http://schemas.openxmlformats.org/officeDocument/2006/relationships/hyperlink" Target="https://sapgr.weebly.com/epsilonrhogammaalphasigmatauetarhoiotaalpha.html" TargetMode="External"/><Relationship Id="rId28" Type="http://schemas.openxmlformats.org/officeDocument/2006/relationships/hyperlink" Target="https://sapgr.weebly.com/epsilonrhogammaalphasigmatauetarhoiotaalpha2.html"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apgr.weebly.com/epsilonphietabetaepsiloniotaalpha.html" TargetMode="External"/><Relationship Id="rId22" Type="http://schemas.openxmlformats.org/officeDocument/2006/relationships/hyperlink" Target="https://sapgr.weebly.com/epsilonrhogammaalphasigmatauetarhoiotaalpha.html" TargetMode="External"/><Relationship Id="rId27" Type="http://schemas.openxmlformats.org/officeDocument/2006/relationships/hyperlink" Target="https://www.youtube.com/watch?v=pZwvrxVavnQ" TargetMode="External"/><Relationship Id="rId30" Type="http://schemas.openxmlformats.org/officeDocument/2006/relationships/image" Target="media/image6.png"/><Relationship Id="rId48"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sco.org/new/en/hiv-and-aids/our-priorities-in-hiv/sexuality-education/international-technical-guidance-on-sexuality-education/" TargetMode="External"/><Relationship Id="rId1" Type="http://schemas.openxmlformats.org/officeDocument/2006/relationships/hyperlink" Target="http://www.unaids.org/en/resources/documents/2018/international-technical-guidance-on-sexuality-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D5FED-28C4-4C38-8E59-4A267CDF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7135</Words>
  <Characters>38530</Characters>
  <Application>Microsoft Office Word</Application>
  <DocSecurity>0</DocSecurity>
  <Lines>321</Lines>
  <Paragraphs>91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Εγχειρίδιο Εκπαιδευτικών (Β΄ Γυμνασίου</vt:lpstr>
      <vt:lpstr>Εγχειρίδιο Εκπαιδευτικών</vt:lpstr>
    </vt:vector>
  </TitlesOfParts>
  <Company>HP Inc.</Company>
  <LinksUpToDate>false</LinksUpToDate>
  <CharactersWithSpaces>45574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Εγχειρίδιο Εκπαιδευτικών (Β΄ Γυμνασίου</dc:title>
  <dc:creator>Μαργαρίτα Γερούκη                            Μανώλης Αναγνωστάκις</dc:creator>
  <cp:lastModifiedBy>User</cp:lastModifiedBy>
  <cp:revision>2</cp:revision>
  <cp:lastPrinted>2020-06-03T06:39:00Z</cp:lastPrinted>
  <dcterms:created xsi:type="dcterms:W3CDTF">2021-03-04T09:24:00Z</dcterms:created>
  <dcterms:modified xsi:type="dcterms:W3CDTF">2021-03-04T09:24:00Z</dcterms:modified>
</cp:coreProperties>
</file>